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284" w:rsidRPr="00661D43" w:rsidRDefault="00226342" w:rsidP="00874CEF">
      <w:pPr>
        <w:pStyle w:val="MyThesisAuthor"/>
        <w:rPr>
          <w:lang w:val="en-GB"/>
        </w:rPr>
      </w:pPr>
      <w:r>
        <w:rPr>
          <w:lang w:val="en-GB"/>
        </w:rPr>
        <w:t>Gilbert Kipkemboi Tarbai</w:t>
      </w:r>
    </w:p>
    <w:p w:rsidR="000C2D4A" w:rsidRDefault="000C2D4A" w:rsidP="00874CEF">
      <w:pPr>
        <w:pStyle w:val="MyThesisiSubTitle"/>
        <w:rPr>
          <w:b/>
          <w:sz w:val="36"/>
          <w:lang w:val="en-GB"/>
        </w:rPr>
      </w:pPr>
      <w:r w:rsidRPr="000C2D4A">
        <w:rPr>
          <w:b/>
          <w:sz w:val="36"/>
          <w:lang w:val="en-GB"/>
        </w:rPr>
        <w:t>Decision Making and the Effect of Employee Particip</w:t>
      </w:r>
      <w:r w:rsidRPr="000C2D4A">
        <w:rPr>
          <w:b/>
          <w:sz w:val="36"/>
          <w:lang w:val="en-GB"/>
        </w:rPr>
        <w:t>a</w:t>
      </w:r>
      <w:r w:rsidRPr="000C2D4A">
        <w:rPr>
          <w:b/>
          <w:sz w:val="36"/>
          <w:lang w:val="en-GB"/>
        </w:rPr>
        <w:t>tion in Decision Making on Business Performance: A Literature Review</w:t>
      </w:r>
    </w:p>
    <w:p w:rsidR="008C3284" w:rsidRPr="00661D43" w:rsidRDefault="008661D3" w:rsidP="0001771D">
      <w:pPr>
        <w:pStyle w:val="MyThesisType"/>
        <w:rPr>
          <w:lang w:val="en-GB"/>
        </w:rPr>
      </w:pPr>
      <w:r w:rsidRPr="00661D43">
        <w:rPr>
          <w:lang w:val="en-GB"/>
        </w:rPr>
        <w:t>Thesis</w:t>
      </w:r>
      <w:r w:rsidR="008C3284" w:rsidRPr="00661D43">
        <w:rPr>
          <w:lang w:val="en-GB"/>
        </w:rPr>
        <w:br/>
      </w:r>
      <w:proofErr w:type="gramStart"/>
      <w:r w:rsidR="00A032FD">
        <w:rPr>
          <w:lang w:val="en-GB"/>
        </w:rPr>
        <w:t>A</w:t>
      </w:r>
      <w:r w:rsidR="00226342">
        <w:rPr>
          <w:lang w:val="en-GB"/>
        </w:rPr>
        <w:t>utumn</w:t>
      </w:r>
      <w:proofErr w:type="gramEnd"/>
      <w:r w:rsidR="00226342">
        <w:rPr>
          <w:lang w:val="en-GB"/>
        </w:rPr>
        <w:t xml:space="preserve"> </w:t>
      </w:r>
      <w:r w:rsidR="000C2D4A">
        <w:rPr>
          <w:lang w:val="en-GB"/>
        </w:rPr>
        <w:t>2018</w:t>
      </w:r>
      <w:r w:rsidR="008C3284" w:rsidRPr="00661D43">
        <w:rPr>
          <w:lang w:val="en-GB"/>
        </w:rPr>
        <w:br/>
      </w:r>
      <w:r w:rsidRPr="00661D43">
        <w:rPr>
          <w:lang w:val="en-GB"/>
        </w:rPr>
        <w:t>Faculty</w:t>
      </w:r>
      <w:r w:rsidR="00226342">
        <w:rPr>
          <w:lang w:val="en-GB"/>
        </w:rPr>
        <w:t xml:space="preserve"> School of Business and Culture</w:t>
      </w:r>
      <w:r w:rsidR="002A3627" w:rsidRPr="00661D43">
        <w:rPr>
          <w:lang w:val="en-GB"/>
        </w:rPr>
        <w:br/>
      </w:r>
      <w:r w:rsidRPr="00661D43">
        <w:rPr>
          <w:lang w:val="en-GB"/>
        </w:rPr>
        <w:t xml:space="preserve">Degree </w:t>
      </w:r>
      <w:r w:rsidR="00661D43">
        <w:rPr>
          <w:lang w:val="en-GB"/>
        </w:rPr>
        <w:t>P</w:t>
      </w:r>
      <w:r w:rsidRPr="00661D43">
        <w:rPr>
          <w:lang w:val="en-GB"/>
        </w:rPr>
        <w:t>rogram</w:t>
      </w:r>
      <w:r w:rsidR="00661D43">
        <w:rPr>
          <w:lang w:val="en-GB"/>
        </w:rPr>
        <w:t>me</w:t>
      </w:r>
      <w:r w:rsidR="00226342">
        <w:rPr>
          <w:lang w:val="en-GB"/>
        </w:rPr>
        <w:t xml:space="preserve"> International Business</w:t>
      </w:r>
    </w:p>
    <w:p w:rsidR="003726CB" w:rsidRPr="00661D43" w:rsidRDefault="003726CB" w:rsidP="00E84DAB">
      <w:pPr>
        <w:pStyle w:val="MyAbstract"/>
        <w:rPr>
          <w:lang w:val="en-GB"/>
        </w:rPr>
        <w:sectPr w:rsidR="003726CB" w:rsidRPr="00661D43" w:rsidSect="007310C3">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454" w:left="1418" w:header="284" w:footer="397" w:gutter="0"/>
          <w:pgNumType w:start="1"/>
          <w:cols w:space="708"/>
          <w:titlePg/>
          <w:docGrid w:linePitch="360"/>
        </w:sectPr>
      </w:pPr>
    </w:p>
    <w:p w:rsidR="008661D3" w:rsidRPr="00661D43" w:rsidRDefault="008661D3" w:rsidP="008661D3">
      <w:pPr>
        <w:pStyle w:val="MyAbstract"/>
        <w:rPr>
          <w:lang w:val="en-GB"/>
        </w:rPr>
      </w:pPr>
      <w:r w:rsidRPr="00661D43">
        <w:rPr>
          <w:lang w:val="en-GB"/>
        </w:rPr>
        <w:lastRenderedPageBreak/>
        <w:t>SEINÄJOKI UNIVERSITY OF APPLIED SCIENCES</w:t>
      </w:r>
    </w:p>
    <w:p w:rsidR="008661D3" w:rsidRPr="00661D43" w:rsidRDefault="008661D3" w:rsidP="008661D3">
      <w:pPr>
        <w:pStyle w:val="MyAbstractHeading"/>
        <w:rPr>
          <w:lang w:val="en-GB"/>
        </w:rPr>
      </w:pPr>
      <w:bookmarkStart w:id="0" w:name="_Toc196294300"/>
      <w:bookmarkStart w:id="1" w:name="_Toc196294320"/>
      <w:bookmarkStart w:id="2" w:name="_Toc196294334"/>
      <w:bookmarkStart w:id="3" w:name="_Toc222109803"/>
      <w:bookmarkStart w:id="4" w:name="_Toc222110058"/>
      <w:bookmarkStart w:id="5" w:name="_Toc324417251"/>
      <w:bookmarkStart w:id="6" w:name="_Toc527373134"/>
      <w:r w:rsidRPr="00661D43">
        <w:rPr>
          <w:lang w:val="en-GB"/>
        </w:rPr>
        <w:t>Thesis abstract</w:t>
      </w:r>
      <w:bookmarkEnd w:id="0"/>
      <w:bookmarkEnd w:id="1"/>
      <w:bookmarkEnd w:id="2"/>
      <w:bookmarkEnd w:id="3"/>
      <w:bookmarkEnd w:id="4"/>
      <w:bookmarkEnd w:id="5"/>
      <w:bookmarkEnd w:id="6"/>
    </w:p>
    <w:p w:rsidR="008661D3" w:rsidRPr="00661D43" w:rsidRDefault="008661D3" w:rsidP="008661D3">
      <w:pPr>
        <w:pStyle w:val="MyAbstract"/>
        <w:rPr>
          <w:lang w:val="en-GB"/>
        </w:rPr>
      </w:pPr>
      <w:r w:rsidRPr="00661D43">
        <w:rPr>
          <w:lang w:val="en-GB"/>
        </w:rPr>
        <w:t xml:space="preserve">Faculty: </w:t>
      </w:r>
      <w:r w:rsidR="00226342">
        <w:rPr>
          <w:lang w:val="en-GB"/>
        </w:rPr>
        <w:t>School of Business and Culture</w:t>
      </w:r>
    </w:p>
    <w:p w:rsidR="008661D3" w:rsidRPr="00661D43" w:rsidRDefault="007C756F" w:rsidP="008661D3">
      <w:pPr>
        <w:pStyle w:val="MyAbstract"/>
        <w:rPr>
          <w:lang w:val="en-GB"/>
        </w:rPr>
      </w:pPr>
      <w:r w:rsidRPr="00661D43">
        <w:rPr>
          <w:lang w:val="en-GB"/>
        </w:rPr>
        <w:t xml:space="preserve">Degree </w:t>
      </w:r>
      <w:r w:rsidR="00661D43">
        <w:rPr>
          <w:lang w:val="en-GB"/>
        </w:rPr>
        <w:t>P</w:t>
      </w:r>
      <w:r w:rsidRPr="00661D43">
        <w:rPr>
          <w:lang w:val="en-GB"/>
        </w:rPr>
        <w:t>rogram</w:t>
      </w:r>
      <w:r w:rsidR="00661D43">
        <w:rPr>
          <w:lang w:val="en-GB"/>
        </w:rPr>
        <w:t>me</w:t>
      </w:r>
      <w:r w:rsidR="008661D3" w:rsidRPr="00661D43">
        <w:rPr>
          <w:lang w:val="en-GB"/>
        </w:rPr>
        <w:t>:</w:t>
      </w:r>
      <w:r w:rsidR="00226342">
        <w:rPr>
          <w:lang w:val="en-GB"/>
        </w:rPr>
        <w:t xml:space="preserve"> International Business</w:t>
      </w:r>
    </w:p>
    <w:p w:rsidR="008661D3" w:rsidRPr="00661D43" w:rsidRDefault="007C756F" w:rsidP="008661D3">
      <w:pPr>
        <w:pStyle w:val="MyAbstract"/>
        <w:rPr>
          <w:lang w:val="en-GB"/>
        </w:rPr>
      </w:pPr>
      <w:r w:rsidRPr="00661D43">
        <w:rPr>
          <w:lang w:val="en-GB"/>
        </w:rPr>
        <w:t>Speciali</w:t>
      </w:r>
      <w:r w:rsidR="00661D43">
        <w:rPr>
          <w:lang w:val="en-GB"/>
        </w:rPr>
        <w:t>s</w:t>
      </w:r>
      <w:r w:rsidRPr="00661D43">
        <w:rPr>
          <w:lang w:val="en-GB"/>
        </w:rPr>
        <w:t>ation</w:t>
      </w:r>
      <w:r w:rsidR="008661D3" w:rsidRPr="00661D43">
        <w:rPr>
          <w:lang w:val="en-GB"/>
        </w:rPr>
        <w:t>:</w:t>
      </w:r>
    </w:p>
    <w:p w:rsidR="008661D3" w:rsidRPr="00661D43" w:rsidRDefault="00226342" w:rsidP="008661D3">
      <w:pPr>
        <w:pStyle w:val="MyAbstract"/>
        <w:rPr>
          <w:lang w:val="en-GB"/>
        </w:rPr>
      </w:pPr>
      <w:r>
        <w:rPr>
          <w:lang w:val="en-GB"/>
        </w:rPr>
        <w:t>Author</w:t>
      </w:r>
      <w:r w:rsidRPr="00661D43">
        <w:rPr>
          <w:lang w:val="en-GB"/>
        </w:rPr>
        <w:t>:</w:t>
      </w:r>
      <w:r>
        <w:rPr>
          <w:lang w:val="en-GB"/>
        </w:rPr>
        <w:t xml:space="preserve"> Gilbert Kipkemboi Tarbai</w:t>
      </w:r>
      <w:bookmarkStart w:id="7" w:name="_GoBack"/>
      <w:bookmarkEnd w:id="7"/>
    </w:p>
    <w:p w:rsidR="008661D3" w:rsidRPr="00661D43" w:rsidRDefault="008661D3" w:rsidP="008661D3">
      <w:pPr>
        <w:pStyle w:val="MyAbstract"/>
        <w:rPr>
          <w:lang w:val="en-GB"/>
        </w:rPr>
      </w:pPr>
      <w:r w:rsidRPr="00661D43">
        <w:rPr>
          <w:lang w:val="en-GB"/>
        </w:rPr>
        <w:t>Title of thesis:</w:t>
      </w:r>
      <w:r w:rsidR="000C2D4A" w:rsidRPr="000C2D4A">
        <w:t xml:space="preserve"> </w:t>
      </w:r>
      <w:r w:rsidR="00A032FD">
        <w:rPr>
          <w:lang w:val="en-GB"/>
        </w:rPr>
        <w:t>Decision-m</w:t>
      </w:r>
      <w:r w:rsidR="000C2D4A" w:rsidRPr="000C2D4A">
        <w:rPr>
          <w:lang w:val="en-GB"/>
        </w:rPr>
        <w:t>aking and the Effect of Employee Participation in Dec</w:t>
      </w:r>
      <w:r w:rsidR="000C2D4A" w:rsidRPr="000C2D4A">
        <w:rPr>
          <w:lang w:val="en-GB"/>
        </w:rPr>
        <w:t>i</w:t>
      </w:r>
      <w:r w:rsidR="00A032FD">
        <w:rPr>
          <w:lang w:val="en-GB"/>
        </w:rPr>
        <w:t>sion-m</w:t>
      </w:r>
      <w:r w:rsidR="000C2D4A" w:rsidRPr="000C2D4A">
        <w:rPr>
          <w:lang w:val="en-GB"/>
        </w:rPr>
        <w:t>aking on Business Performance: A Literature Review</w:t>
      </w:r>
    </w:p>
    <w:p w:rsidR="008661D3" w:rsidRPr="00661D43" w:rsidRDefault="008661D3" w:rsidP="008661D3">
      <w:pPr>
        <w:pStyle w:val="MyAbstract"/>
        <w:rPr>
          <w:lang w:val="en-GB"/>
        </w:rPr>
      </w:pPr>
      <w:r w:rsidRPr="00661D43">
        <w:rPr>
          <w:lang w:val="en-GB"/>
        </w:rPr>
        <w:t>Supervisor(s):</w:t>
      </w:r>
    </w:p>
    <w:p w:rsidR="008661D3" w:rsidRPr="00661D43" w:rsidRDefault="008661D3" w:rsidP="008661D3">
      <w:pPr>
        <w:pStyle w:val="MyAbstract"/>
        <w:pBdr>
          <w:bottom w:val="single" w:sz="12" w:space="1" w:color="auto"/>
        </w:pBdr>
        <w:rPr>
          <w:lang w:val="en-GB"/>
        </w:rPr>
      </w:pPr>
      <w:r w:rsidRPr="00661D43">
        <w:rPr>
          <w:lang w:val="en-GB"/>
        </w:rPr>
        <w:t>Year:</w:t>
      </w:r>
      <w:r w:rsidRPr="00661D43">
        <w:rPr>
          <w:lang w:val="en-GB"/>
        </w:rPr>
        <w:tab/>
      </w:r>
      <w:r w:rsidR="000C2D4A">
        <w:rPr>
          <w:lang w:val="en-GB"/>
        </w:rPr>
        <w:t>2018</w:t>
      </w:r>
      <w:r w:rsidRPr="00661D43">
        <w:rPr>
          <w:lang w:val="en-GB"/>
        </w:rPr>
        <w:tab/>
        <w:t>Number of pages</w:t>
      </w:r>
      <w:r w:rsidR="00226342" w:rsidRPr="00661D43">
        <w:rPr>
          <w:lang w:val="en-GB"/>
        </w:rPr>
        <w:t>:</w:t>
      </w:r>
      <w:r w:rsidR="00226342">
        <w:rPr>
          <w:lang w:val="en-GB"/>
        </w:rPr>
        <w:t xml:space="preserve"> 44</w:t>
      </w:r>
      <w:r w:rsidRPr="00661D43">
        <w:rPr>
          <w:lang w:val="en-GB"/>
        </w:rPr>
        <w:tab/>
        <w:t>Number of appendices</w:t>
      </w:r>
      <w:r w:rsidR="00226342" w:rsidRPr="00661D43">
        <w:rPr>
          <w:lang w:val="en-GB"/>
        </w:rPr>
        <w:t>:</w:t>
      </w:r>
      <w:r w:rsidR="00A032FD">
        <w:rPr>
          <w:lang w:val="en-GB"/>
        </w:rPr>
        <w:t xml:space="preserve"> </w:t>
      </w:r>
    </w:p>
    <w:p w:rsidR="00821371" w:rsidRPr="006145E0" w:rsidRDefault="00A032FD" w:rsidP="003B2595">
      <w:pPr>
        <w:pStyle w:val="MyAbstract"/>
        <w:rPr>
          <w:szCs w:val="24"/>
        </w:rPr>
      </w:pPr>
      <w:r>
        <w:rPr>
          <w:szCs w:val="24"/>
          <w:lang w:val="en-GB"/>
        </w:rPr>
        <w:t>Small and medium sized</w:t>
      </w:r>
      <w:r w:rsidR="000C2D4A" w:rsidRPr="00B706AF">
        <w:rPr>
          <w:szCs w:val="24"/>
          <w:lang w:val="en-GB"/>
        </w:rPr>
        <w:t xml:space="preserve"> enterprises (SMEs) have the ability to create emplo</w:t>
      </w:r>
      <w:r w:rsidR="000C2D4A" w:rsidRPr="00B706AF">
        <w:rPr>
          <w:szCs w:val="24"/>
          <w:lang w:val="en-GB"/>
        </w:rPr>
        <w:t>y</w:t>
      </w:r>
      <w:r w:rsidR="000C2D4A" w:rsidRPr="00B706AF">
        <w:rPr>
          <w:szCs w:val="24"/>
          <w:lang w:val="en-GB"/>
        </w:rPr>
        <w:t>ment, fix poverty, foster economic growth</w:t>
      </w:r>
      <w:r>
        <w:rPr>
          <w:szCs w:val="24"/>
          <w:lang w:val="en-GB"/>
        </w:rPr>
        <w:t>,</w:t>
      </w:r>
      <w:r w:rsidR="000C2D4A" w:rsidRPr="00B706AF">
        <w:rPr>
          <w:szCs w:val="24"/>
          <w:lang w:val="en-GB"/>
        </w:rPr>
        <w:t xml:space="preserve"> and</w:t>
      </w:r>
      <w:r>
        <w:rPr>
          <w:szCs w:val="24"/>
          <w:lang w:val="en-GB"/>
        </w:rPr>
        <w:t xml:space="preserve"> to</w:t>
      </w:r>
      <w:r w:rsidR="000C2D4A" w:rsidRPr="00B706AF">
        <w:rPr>
          <w:szCs w:val="24"/>
          <w:lang w:val="en-GB"/>
        </w:rPr>
        <w:t xml:space="preserve"> reduce income disparity in d</w:t>
      </w:r>
      <w:r w:rsidR="000C2D4A" w:rsidRPr="00B706AF">
        <w:rPr>
          <w:szCs w:val="24"/>
          <w:lang w:val="en-GB"/>
        </w:rPr>
        <w:t>e</w:t>
      </w:r>
      <w:r w:rsidR="000C2D4A" w:rsidRPr="00B706AF">
        <w:rPr>
          <w:szCs w:val="24"/>
          <w:lang w:val="en-GB"/>
        </w:rPr>
        <w:t>veloping countries. Their success</w:t>
      </w:r>
      <w:r>
        <w:rPr>
          <w:szCs w:val="24"/>
          <w:lang w:val="en-GB"/>
        </w:rPr>
        <w:t>,</w:t>
      </w:r>
      <w:r w:rsidR="000C2D4A" w:rsidRPr="00B706AF">
        <w:rPr>
          <w:szCs w:val="24"/>
          <w:lang w:val="en-GB"/>
        </w:rPr>
        <w:t xml:space="preserve"> though</w:t>
      </w:r>
      <w:r>
        <w:rPr>
          <w:szCs w:val="24"/>
          <w:lang w:val="en-GB"/>
        </w:rPr>
        <w:t>,</w:t>
      </w:r>
      <w:r w:rsidR="000C2D4A" w:rsidRPr="00B706AF">
        <w:rPr>
          <w:szCs w:val="24"/>
          <w:lang w:val="en-GB"/>
        </w:rPr>
        <w:t xml:space="preserve"> is hinged on their proper management.  A corne</w:t>
      </w:r>
      <w:r w:rsidR="000C2D4A" w:rsidRPr="00B706AF">
        <w:rPr>
          <w:szCs w:val="24"/>
          <w:lang w:val="en-GB"/>
        </w:rPr>
        <w:t>r</w:t>
      </w:r>
      <w:r w:rsidR="000C2D4A" w:rsidRPr="00B706AF">
        <w:rPr>
          <w:szCs w:val="24"/>
          <w:lang w:val="en-GB"/>
        </w:rPr>
        <w:t>stone of all m</w:t>
      </w:r>
      <w:r>
        <w:rPr>
          <w:szCs w:val="24"/>
          <w:lang w:val="en-GB"/>
        </w:rPr>
        <w:t>anagerial functions is decision-</w:t>
      </w:r>
      <w:r w:rsidR="000C2D4A" w:rsidRPr="00B706AF">
        <w:rPr>
          <w:szCs w:val="24"/>
          <w:lang w:val="en-GB"/>
        </w:rPr>
        <w:t xml:space="preserve">making, an aspect that </w:t>
      </w:r>
      <w:r w:rsidR="00B079F1" w:rsidRPr="00B706AF">
        <w:rPr>
          <w:szCs w:val="24"/>
        </w:rPr>
        <w:t xml:space="preserve">refers to the action of making a given choice when presented with a host of alternatives. </w:t>
      </w:r>
      <w:r>
        <w:t>While decision-</w:t>
      </w:r>
      <w:r w:rsidR="006145E0" w:rsidRPr="004F68E7">
        <w:t>making in business</w:t>
      </w:r>
      <w:r w:rsidR="006145E0">
        <w:t xml:space="preserve"> </w:t>
      </w:r>
      <w:r w:rsidR="006145E0" w:rsidRPr="004F68E7">
        <w:t>seems simple at face value, it involves several intricate inte</w:t>
      </w:r>
      <w:r w:rsidR="006145E0" w:rsidRPr="004F68E7">
        <w:t>r</w:t>
      </w:r>
      <w:r w:rsidR="006145E0" w:rsidRPr="004F68E7">
        <w:t>actions that require</w:t>
      </w:r>
      <w:r w:rsidR="006145E0">
        <w:t xml:space="preserve"> </w:t>
      </w:r>
      <w:r w:rsidR="006145E0" w:rsidRPr="004F68E7">
        <w:t>making a host of considerations. Businesses that need to gain strategic advantage</w:t>
      </w:r>
      <w:r w:rsidR="006145E0">
        <w:t xml:space="preserve"> </w:t>
      </w:r>
      <w:r w:rsidR="006145E0" w:rsidRPr="004F68E7">
        <w:t>over their com</w:t>
      </w:r>
      <w:r>
        <w:t>petitors therefore need to h</w:t>
      </w:r>
      <w:r>
        <w:t>o</w:t>
      </w:r>
      <w:r>
        <w:t xml:space="preserve">ne </w:t>
      </w:r>
      <w:r w:rsidR="006145E0" w:rsidRPr="004F68E7">
        <w:t>their decision making skills</w:t>
      </w:r>
      <w:r w:rsidR="006145E0">
        <w:t>.</w:t>
      </w:r>
      <w:r>
        <w:rPr>
          <w:szCs w:val="24"/>
        </w:rPr>
        <w:t>As regards the decision-</w:t>
      </w:r>
      <w:r w:rsidR="00B079F1" w:rsidRPr="00B706AF">
        <w:rPr>
          <w:szCs w:val="24"/>
        </w:rPr>
        <w:t xml:space="preserve">making issue, there is </w:t>
      </w:r>
      <w:r w:rsidR="00226342" w:rsidRPr="00B706AF">
        <w:rPr>
          <w:szCs w:val="24"/>
        </w:rPr>
        <w:t>inco</w:t>
      </w:r>
      <w:r w:rsidR="00226342" w:rsidRPr="00B706AF">
        <w:rPr>
          <w:szCs w:val="24"/>
        </w:rPr>
        <w:t>n</w:t>
      </w:r>
      <w:r w:rsidR="00226342" w:rsidRPr="00B706AF">
        <w:rPr>
          <w:szCs w:val="24"/>
        </w:rPr>
        <w:t>clusively</w:t>
      </w:r>
      <w:r w:rsidR="00B079F1" w:rsidRPr="00B706AF">
        <w:rPr>
          <w:szCs w:val="24"/>
        </w:rPr>
        <w:t xml:space="preserve"> on whether involvement of employees in decision making positively i</w:t>
      </w:r>
      <w:r w:rsidR="00B079F1" w:rsidRPr="00B706AF">
        <w:rPr>
          <w:szCs w:val="24"/>
        </w:rPr>
        <w:t>m</w:t>
      </w:r>
      <w:r w:rsidR="00B079F1" w:rsidRPr="00B706AF">
        <w:rPr>
          <w:szCs w:val="24"/>
        </w:rPr>
        <w:t>pacts</w:t>
      </w:r>
      <w:r w:rsidR="00821371" w:rsidRPr="00B706AF">
        <w:rPr>
          <w:szCs w:val="24"/>
        </w:rPr>
        <w:t xml:space="preserve"> business performance</w:t>
      </w:r>
      <w:r>
        <w:rPr>
          <w:szCs w:val="24"/>
        </w:rPr>
        <w:t xml:space="preserve"> or not</w:t>
      </w:r>
      <w:r w:rsidR="00821371" w:rsidRPr="00B706AF">
        <w:rPr>
          <w:szCs w:val="24"/>
        </w:rPr>
        <w:t xml:space="preserve">. </w:t>
      </w:r>
      <w:r w:rsidR="00821371" w:rsidRPr="00B706AF">
        <w:rPr>
          <w:szCs w:val="24"/>
          <w:lang w:val="en-GB"/>
        </w:rPr>
        <w:t>Emp</w:t>
      </w:r>
      <w:r>
        <w:rPr>
          <w:szCs w:val="24"/>
          <w:lang w:val="en-GB"/>
        </w:rPr>
        <w:t>loyee participation in decision-</w:t>
      </w:r>
      <w:r w:rsidR="00821371" w:rsidRPr="00B706AF">
        <w:rPr>
          <w:szCs w:val="24"/>
          <w:lang w:val="en-GB"/>
        </w:rPr>
        <w:t>making is viewed as a process that grants employees the latitude to exert meaningful infl</w:t>
      </w:r>
      <w:r w:rsidR="00821371" w:rsidRPr="00B706AF">
        <w:rPr>
          <w:szCs w:val="24"/>
          <w:lang w:val="en-GB"/>
        </w:rPr>
        <w:t>u</w:t>
      </w:r>
      <w:r w:rsidR="00821371" w:rsidRPr="00B706AF">
        <w:rPr>
          <w:szCs w:val="24"/>
          <w:lang w:val="en-GB"/>
        </w:rPr>
        <w:t>ence over d</w:t>
      </w:r>
      <w:r w:rsidR="00821371" w:rsidRPr="00B706AF">
        <w:rPr>
          <w:szCs w:val="24"/>
          <w:lang w:val="en-GB"/>
        </w:rPr>
        <w:t>e</w:t>
      </w:r>
      <w:r w:rsidR="00821371" w:rsidRPr="00B706AF">
        <w:rPr>
          <w:szCs w:val="24"/>
          <w:lang w:val="en-GB"/>
        </w:rPr>
        <w:t xml:space="preserve">cisions concerning their work, their working conditions, </w:t>
      </w:r>
      <w:proofErr w:type="gramStart"/>
      <w:r w:rsidR="00821371" w:rsidRPr="00B706AF">
        <w:rPr>
          <w:szCs w:val="24"/>
          <w:lang w:val="en-GB"/>
        </w:rPr>
        <w:t>the</w:t>
      </w:r>
      <w:proofErr w:type="gramEnd"/>
      <w:r w:rsidR="00821371" w:rsidRPr="00B706AF">
        <w:rPr>
          <w:szCs w:val="24"/>
          <w:lang w:val="en-GB"/>
        </w:rPr>
        <w:t xml:space="preserve"> business </w:t>
      </w:r>
      <w:r>
        <w:rPr>
          <w:szCs w:val="24"/>
          <w:lang w:val="en-GB"/>
        </w:rPr>
        <w:t>directions among other decision-</w:t>
      </w:r>
      <w:r w:rsidR="00821371" w:rsidRPr="00B706AF">
        <w:rPr>
          <w:szCs w:val="24"/>
          <w:lang w:val="en-GB"/>
        </w:rPr>
        <w:t xml:space="preserve">making </w:t>
      </w:r>
      <w:r w:rsidR="006145E0">
        <w:rPr>
          <w:szCs w:val="24"/>
          <w:lang w:val="en-GB"/>
        </w:rPr>
        <w:t>instances in a business. Clarifying various issues regarding the above subjects is of essence if I want to bolster my business ac</w:t>
      </w:r>
      <w:r w:rsidR="006145E0">
        <w:rPr>
          <w:szCs w:val="24"/>
          <w:lang w:val="en-GB"/>
        </w:rPr>
        <w:t>u</w:t>
      </w:r>
      <w:r w:rsidR="006145E0">
        <w:rPr>
          <w:szCs w:val="24"/>
          <w:lang w:val="en-GB"/>
        </w:rPr>
        <w:t xml:space="preserve">men and ensure that my business, a </w:t>
      </w:r>
      <w:r w:rsidR="006145E0">
        <w:t>second-hand farm machinery company</w:t>
      </w:r>
      <w:r>
        <w:rPr>
          <w:szCs w:val="24"/>
          <w:lang w:val="en-GB"/>
        </w:rPr>
        <w:t>, thrives on</w:t>
      </w:r>
      <w:r w:rsidR="006145E0">
        <w:rPr>
          <w:szCs w:val="24"/>
          <w:lang w:val="en-GB"/>
        </w:rPr>
        <w:t xml:space="preserve"> the e</w:t>
      </w:r>
      <w:r w:rsidR="006145E0">
        <w:rPr>
          <w:szCs w:val="24"/>
          <w:lang w:val="en-GB"/>
        </w:rPr>
        <w:t>x</w:t>
      </w:r>
      <w:r w:rsidR="006145E0">
        <w:rPr>
          <w:szCs w:val="24"/>
          <w:lang w:val="en-GB"/>
        </w:rPr>
        <w:t>treme</w:t>
      </w:r>
      <w:r>
        <w:rPr>
          <w:szCs w:val="24"/>
          <w:lang w:val="en-GB"/>
        </w:rPr>
        <w:t>ly competitive market</w:t>
      </w:r>
      <w:r w:rsidR="006145E0">
        <w:rPr>
          <w:szCs w:val="24"/>
          <w:lang w:val="en-GB"/>
        </w:rPr>
        <w:t>.</w:t>
      </w:r>
    </w:p>
    <w:p w:rsidR="00735429" w:rsidRDefault="006145E0" w:rsidP="003B2595">
      <w:pPr>
        <w:pStyle w:val="MyAbstract"/>
        <w:rPr>
          <w:szCs w:val="24"/>
          <w:lang w:val="en-GB"/>
        </w:rPr>
      </w:pPr>
      <w:r>
        <w:rPr>
          <w:szCs w:val="24"/>
          <w:lang w:val="en-GB"/>
        </w:rPr>
        <w:t>As such, this study</w:t>
      </w:r>
      <w:r w:rsidR="000C2D4A" w:rsidRPr="00B706AF">
        <w:rPr>
          <w:szCs w:val="24"/>
          <w:lang w:val="en-GB"/>
        </w:rPr>
        <w:t xml:space="preserve"> was conducted in a bid to determine the</w:t>
      </w:r>
      <w:r w:rsidR="00A032FD">
        <w:rPr>
          <w:szCs w:val="24"/>
          <w:lang w:val="en-GB"/>
        </w:rPr>
        <w:t xml:space="preserve"> various constructs of decision-</w:t>
      </w:r>
      <w:r w:rsidR="000C2D4A" w:rsidRPr="00B706AF">
        <w:rPr>
          <w:szCs w:val="24"/>
          <w:lang w:val="en-GB"/>
        </w:rPr>
        <w:t>making while assessing the influe</w:t>
      </w:r>
      <w:r w:rsidR="00A032FD">
        <w:rPr>
          <w:szCs w:val="24"/>
          <w:lang w:val="en-GB"/>
        </w:rPr>
        <w:t>nce that participatory decision-</w:t>
      </w:r>
      <w:r w:rsidR="000C2D4A" w:rsidRPr="00B706AF">
        <w:rPr>
          <w:szCs w:val="24"/>
          <w:lang w:val="en-GB"/>
        </w:rPr>
        <w:t>making (PDM) has on the performance of an organization.</w:t>
      </w:r>
    </w:p>
    <w:p w:rsidR="000C2D4A" w:rsidRPr="00B706AF" w:rsidRDefault="00735429" w:rsidP="003B2595">
      <w:pPr>
        <w:pStyle w:val="MyAbstract"/>
        <w:rPr>
          <w:szCs w:val="24"/>
          <w:lang w:val="en-GB"/>
        </w:rPr>
      </w:pPr>
      <w:r>
        <w:rPr>
          <w:szCs w:val="24"/>
          <w:lang w:val="en-GB"/>
        </w:rPr>
        <w:t>T</w:t>
      </w:r>
      <w:r w:rsidRPr="00B706AF">
        <w:rPr>
          <w:szCs w:val="24"/>
          <w:lang w:val="en-GB"/>
        </w:rPr>
        <w:t>o elaborate on the various constructs of decision making as well as</w:t>
      </w:r>
      <w:r w:rsidR="00A032FD">
        <w:rPr>
          <w:szCs w:val="24"/>
          <w:lang w:val="en-GB"/>
        </w:rPr>
        <w:t xml:space="preserve"> to</w:t>
      </w:r>
      <w:r w:rsidRPr="00B706AF">
        <w:rPr>
          <w:szCs w:val="24"/>
          <w:lang w:val="en-GB"/>
        </w:rPr>
        <w:t xml:space="preserve"> identify the impact of PDM o</w:t>
      </w:r>
      <w:r w:rsidR="003B2595">
        <w:rPr>
          <w:szCs w:val="24"/>
          <w:lang w:val="en-GB"/>
        </w:rPr>
        <w:t xml:space="preserve">n an organization’s performance, a </w:t>
      </w:r>
      <w:r>
        <w:rPr>
          <w:szCs w:val="24"/>
          <w:lang w:val="en-GB"/>
        </w:rPr>
        <w:t>multitier search for literature from online business</w:t>
      </w:r>
      <w:r w:rsidR="003B2595">
        <w:rPr>
          <w:szCs w:val="24"/>
          <w:lang w:val="en-GB"/>
        </w:rPr>
        <w:t xml:space="preserve"> literature</w:t>
      </w:r>
      <w:r>
        <w:rPr>
          <w:szCs w:val="24"/>
          <w:lang w:val="en-GB"/>
        </w:rPr>
        <w:t xml:space="preserve"> journals and databases</w:t>
      </w:r>
      <w:r w:rsidR="003B2595">
        <w:rPr>
          <w:szCs w:val="24"/>
          <w:lang w:val="en-GB"/>
        </w:rPr>
        <w:t xml:space="preserve"> as well as books was co</w:t>
      </w:r>
      <w:r w:rsidR="003B2595">
        <w:rPr>
          <w:szCs w:val="24"/>
          <w:lang w:val="en-GB"/>
        </w:rPr>
        <w:t>n</w:t>
      </w:r>
      <w:r w:rsidR="003B2595">
        <w:rPr>
          <w:szCs w:val="24"/>
          <w:lang w:val="en-GB"/>
        </w:rPr>
        <w:t>ducted. The key res</w:t>
      </w:r>
      <w:r w:rsidR="00A032FD">
        <w:rPr>
          <w:szCs w:val="24"/>
          <w:lang w:val="en-GB"/>
        </w:rPr>
        <w:t>ource for this compilation was</w:t>
      </w:r>
      <w:r w:rsidR="003B2595">
        <w:rPr>
          <w:szCs w:val="24"/>
          <w:lang w:val="en-GB"/>
        </w:rPr>
        <w:t xml:space="preserve"> Shapira’s book on Organiz</w:t>
      </w:r>
      <w:r w:rsidR="003B2595">
        <w:rPr>
          <w:szCs w:val="24"/>
          <w:lang w:val="en-GB"/>
        </w:rPr>
        <w:t>a</w:t>
      </w:r>
      <w:r w:rsidR="003B2595">
        <w:rPr>
          <w:szCs w:val="24"/>
          <w:lang w:val="en-GB"/>
        </w:rPr>
        <w:t>tional decision making. On ascertaining the validity and reliability of the various r</w:t>
      </w:r>
      <w:r w:rsidR="003B2595">
        <w:rPr>
          <w:szCs w:val="24"/>
          <w:lang w:val="en-GB"/>
        </w:rPr>
        <w:t>e</w:t>
      </w:r>
      <w:r w:rsidR="003B2595">
        <w:rPr>
          <w:szCs w:val="24"/>
          <w:lang w:val="en-GB"/>
        </w:rPr>
        <w:t xml:space="preserve">sources, a synthesis and compilation of data was conducted.  This </w:t>
      </w:r>
      <w:r w:rsidR="000C2D4A" w:rsidRPr="00B706AF">
        <w:rPr>
          <w:szCs w:val="24"/>
          <w:lang w:val="en-GB"/>
        </w:rPr>
        <w:t>offered clarity on a numbe</w:t>
      </w:r>
      <w:r w:rsidR="00A032FD">
        <w:rPr>
          <w:szCs w:val="24"/>
          <w:lang w:val="en-GB"/>
        </w:rPr>
        <w:t>r of issues concerning decision-</w:t>
      </w:r>
      <w:r w:rsidR="000C2D4A" w:rsidRPr="00B706AF">
        <w:rPr>
          <w:szCs w:val="24"/>
          <w:lang w:val="en-GB"/>
        </w:rPr>
        <w:t>makin</w:t>
      </w:r>
      <w:r w:rsidR="00A032FD">
        <w:rPr>
          <w:szCs w:val="24"/>
          <w:lang w:val="en-GB"/>
        </w:rPr>
        <w:t>g. Th</w:t>
      </w:r>
      <w:r w:rsidR="000C2D4A" w:rsidRPr="00B706AF">
        <w:rPr>
          <w:szCs w:val="24"/>
          <w:lang w:val="en-GB"/>
        </w:rPr>
        <w:t>e positive impact that PDM has on the performance of organizations</w:t>
      </w:r>
      <w:r w:rsidR="00A032FD">
        <w:rPr>
          <w:szCs w:val="24"/>
          <w:lang w:val="en-GB"/>
        </w:rPr>
        <w:t xml:space="preserve"> was also identified</w:t>
      </w:r>
      <w:r w:rsidR="000C2D4A" w:rsidRPr="00B706AF">
        <w:rPr>
          <w:szCs w:val="24"/>
          <w:lang w:val="en-GB"/>
        </w:rPr>
        <w:t>.</w:t>
      </w:r>
    </w:p>
    <w:p w:rsidR="008661D3" w:rsidRPr="00661D43" w:rsidRDefault="003B2595" w:rsidP="003B2595">
      <w:pPr>
        <w:pStyle w:val="MyAbstract"/>
        <w:rPr>
          <w:lang w:val="en-GB"/>
        </w:rPr>
      </w:pPr>
      <w:r w:rsidRPr="00661D43">
        <w:rPr>
          <w:noProof/>
        </w:rPr>
        <w:lastRenderedPageBreak/>
        <mc:AlternateContent>
          <mc:Choice Requires="wps">
            <w:drawing>
              <wp:anchor distT="0" distB="0" distL="114300" distR="114300" simplePos="0" relativeHeight="251659264" behindDoc="0" locked="0" layoutInCell="1" allowOverlap="1" wp14:anchorId="6BDBA2D0" wp14:editId="64020623">
                <wp:simplePos x="0" y="0"/>
                <wp:positionH relativeFrom="column">
                  <wp:posOffset>-201930</wp:posOffset>
                </wp:positionH>
                <wp:positionV relativeFrom="page">
                  <wp:posOffset>2085975</wp:posOffset>
                </wp:positionV>
                <wp:extent cx="5664200" cy="425450"/>
                <wp:effectExtent l="0" t="0" r="0" b="0"/>
                <wp:wrapNone/>
                <wp:docPr id="8" name="Tekstiruut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4200" cy="425450"/>
                        </a:xfrm>
                        <a:prstGeom prst="rect">
                          <a:avLst/>
                        </a:prstGeom>
                        <a:solidFill>
                          <a:sysClr val="window" lastClr="FFFFFF"/>
                        </a:solidFill>
                        <a:ln w="6350">
                          <a:noFill/>
                        </a:ln>
                        <a:effectLst/>
                      </wps:spPr>
                      <wps:txbx>
                        <w:txbxContent>
                          <w:p w:rsidR="006F47ED" w:rsidRPr="00270D6C" w:rsidRDefault="006F47ED" w:rsidP="008661D3">
                            <w:pPr>
                              <w:pStyle w:val="MyAbstract"/>
                            </w:pPr>
                            <w:r w:rsidRPr="00270D6C">
                              <w:t xml:space="preserve">Keywords: </w:t>
                            </w:r>
                            <w:r w:rsidRPr="000C2D4A">
                              <w:t>Participatory Decision Making, Decision Making, Small and medium            scale enterprises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BDBA2D0" id="_x0000_t202" coordsize="21600,21600" o:spt="202" path="m,l,21600r21600,l21600,xe">
                <v:stroke joinstyle="miter"/>
                <v:path gradientshapeok="t" o:connecttype="rect"/>
              </v:shapetype>
              <v:shape id="Tekstiruutu 5" o:spid="_x0000_s1026" type="#_x0000_t202" style="position:absolute;left:0;text-align:left;margin-left:-15.9pt;margin-top:164.25pt;width:446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" fillcolor="window" stroked="f" strokeweight=".5pt">
                <v:path arrowok="t"/>
                <v:textbox style="mso-fit-shape-to-text:t">
                  <w:txbxContent>
                    <w:p w:rsidR="00C45F81" w:rsidRPr="00270D6C" w:rsidRDefault="00C45F81" w:rsidP="008661D3">
                      <w:pPr>
                        <w:pStyle w:val="MyAbstract"/>
                      </w:pPr>
                      <w:r w:rsidRPr="00270D6C">
                        <w:t xml:space="preserve">Keywords: </w:t>
                      </w:r>
                      <w:r w:rsidRPr="000C2D4A">
                        <w:t>Participatory Decision Making, Decision Making, Small and medium            scale enterprises</w:t>
                      </w:r>
                    </w:p>
                  </w:txbxContent>
                </v:textbox>
                <w10:wrap anchory="page"/>
              </v:shape>
            </w:pict>
          </mc:Fallback>
        </mc:AlternateContent>
      </w:r>
      <w:r w:rsidR="000C2D4A" w:rsidRPr="00B706AF">
        <w:rPr>
          <w:szCs w:val="24"/>
          <w:lang w:val="en-GB"/>
        </w:rPr>
        <w:t>This finding will be of great assistance to my company, a second-hand farm m</w:t>
      </w:r>
      <w:r w:rsidR="000C2D4A" w:rsidRPr="00B706AF">
        <w:rPr>
          <w:szCs w:val="24"/>
          <w:lang w:val="en-GB"/>
        </w:rPr>
        <w:t>a</w:t>
      </w:r>
      <w:r w:rsidR="000C2D4A" w:rsidRPr="00B706AF">
        <w:rPr>
          <w:szCs w:val="24"/>
          <w:lang w:val="en-GB"/>
        </w:rPr>
        <w:t>chinery company that sells used Finnish farm machinery and equipment to farmers in Kenya and others in developing a robust decision making framework that will guarantee their economic success amid great competition</w:t>
      </w:r>
      <w:r w:rsidR="000C2D4A" w:rsidRPr="000C2D4A">
        <w:rPr>
          <w:lang w:val="en-GB"/>
        </w:rPr>
        <w:t>.</w:t>
      </w:r>
      <w:r w:rsidR="008661D3" w:rsidRPr="00661D43">
        <w:rPr>
          <w:lang w:val="en-GB"/>
        </w:rPr>
        <w:br w:type="page"/>
      </w:r>
    </w:p>
    <w:p w:rsidR="00E55FF5" w:rsidRPr="00661D43" w:rsidRDefault="008661D3" w:rsidP="00D36234">
      <w:pPr>
        <w:pStyle w:val="MyHeading0"/>
        <w:rPr>
          <w:lang w:val="en-GB"/>
        </w:rPr>
      </w:pPr>
      <w:bookmarkStart w:id="8" w:name="_Toc527373135"/>
      <w:r w:rsidRPr="00661D43">
        <w:rPr>
          <w:lang w:val="en-GB"/>
        </w:rPr>
        <w:lastRenderedPageBreak/>
        <w:t>TABLE OF CONTENTS</w:t>
      </w:r>
      <w:bookmarkStart w:id="9" w:name="_Toc189399150"/>
      <w:bookmarkStart w:id="10" w:name="_Toc189399154"/>
      <w:bookmarkStart w:id="11" w:name="_Toc196293998"/>
      <w:bookmarkStart w:id="12" w:name="_Toc196294302"/>
      <w:bookmarkStart w:id="13" w:name="_Toc196294322"/>
      <w:bookmarkStart w:id="14" w:name="_Toc196294336"/>
      <w:bookmarkStart w:id="15" w:name="_Toc222109806"/>
      <w:bookmarkStart w:id="16" w:name="_Toc222110061"/>
      <w:bookmarkStart w:id="17" w:name="_Toc324417253"/>
      <w:bookmarkStart w:id="18" w:name="_Toc196293997"/>
      <w:bookmarkStart w:id="19" w:name="_Toc196294301"/>
      <w:bookmarkStart w:id="20" w:name="_Toc196294321"/>
      <w:bookmarkStart w:id="21" w:name="_Toc196294335"/>
      <w:bookmarkStart w:id="22" w:name="_Toc222109805"/>
      <w:bookmarkStart w:id="23" w:name="_Toc222110060"/>
      <w:bookmarkEnd w:id="8"/>
    </w:p>
    <w:p w:rsidR="00C45F81" w:rsidRDefault="00AA0DA6">
      <w:pPr>
        <w:pStyle w:val="TOC1"/>
        <w:rPr>
          <w:rFonts w:asciiTheme="minorHAnsi" w:eastAsiaTheme="minorEastAsia" w:hAnsiTheme="minorHAnsi" w:cstheme="minorBidi"/>
          <w:sz w:val="22"/>
        </w:rPr>
      </w:pPr>
      <w:r w:rsidRPr="00661D43">
        <w:rPr>
          <w:lang w:val="en-GB"/>
        </w:rPr>
        <w:fldChar w:fldCharType="begin"/>
      </w:r>
      <w:r w:rsidRPr="00661D43">
        <w:rPr>
          <w:lang w:val="en-GB"/>
        </w:rPr>
        <w:instrText xml:space="preserve"> TOC \o "1-3" \h \z \u </w:instrText>
      </w:r>
      <w:r w:rsidRPr="00661D43">
        <w:rPr>
          <w:lang w:val="en-GB"/>
        </w:rPr>
        <w:fldChar w:fldCharType="separate"/>
      </w:r>
      <w:hyperlink w:anchor="_Toc527373134" w:history="1">
        <w:r w:rsidR="00C45F81" w:rsidRPr="00B20351">
          <w:rPr>
            <w:rStyle w:val="Hyperlink"/>
            <w:lang w:val="en-GB"/>
          </w:rPr>
          <w:t>Thesis abstract</w:t>
        </w:r>
        <w:r w:rsidR="00C45F81">
          <w:rPr>
            <w:webHidden/>
          </w:rPr>
          <w:tab/>
        </w:r>
        <w:r w:rsidR="00C45F81">
          <w:rPr>
            <w:webHidden/>
          </w:rPr>
          <w:fldChar w:fldCharType="begin"/>
        </w:r>
        <w:r w:rsidR="00C45F81">
          <w:rPr>
            <w:webHidden/>
          </w:rPr>
          <w:instrText xml:space="preserve"> PAGEREF _Toc527373134 \h </w:instrText>
        </w:r>
        <w:r w:rsidR="00C45F81">
          <w:rPr>
            <w:webHidden/>
          </w:rPr>
        </w:r>
        <w:r w:rsidR="00C45F81">
          <w:rPr>
            <w:webHidden/>
          </w:rPr>
          <w:fldChar w:fldCharType="separate"/>
        </w:r>
        <w:r w:rsidR="00C45F81">
          <w:rPr>
            <w:webHidden/>
          </w:rPr>
          <w:t>2</w:t>
        </w:r>
        <w:r w:rsidR="00C45F81">
          <w:rPr>
            <w:webHidden/>
          </w:rPr>
          <w:fldChar w:fldCharType="end"/>
        </w:r>
      </w:hyperlink>
    </w:p>
    <w:p w:rsidR="00C45F81" w:rsidRDefault="00A032FD">
      <w:pPr>
        <w:pStyle w:val="TOC1"/>
        <w:rPr>
          <w:rFonts w:asciiTheme="minorHAnsi" w:eastAsiaTheme="minorEastAsia" w:hAnsiTheme="minorHAnsi" w:cstheme="minorBidi"/>
          <w:sz w:val="22"/>
        </w:rPr>
      </w:pPr>
      <w:hyperlink w:anchor="_Toc527373135" w:history="1">
        <w:r w:rsidR="00C45F81" w:rsidRPr="00B20351">
          <w:rPr>
            <w:rStyle w:val="Hyperlink"/>
            <w:lang w:val="en-GB"/>
          </w:rPr>
          <w:t>TABLE OF CONTENTS</w:t>
        </w:r>
        <w:r w:rsidR="00C45F81">
          <w:rPr>
            <w:webHidden/>
          </w:rPr>
          <w:tab/>
        </w:r>
        <w:r w:rsidR="00C45F81">
          <w:rPr>
            <w:webHidden/>
          </w:rPr>
          <w:fldChar w:fldCharType="begin"/>
        </w:r>
        <w:r w:rsidR="00C45F81">
          <w:rPr>
            <w:webHidden/>
          </w:rPr>
          <w:instrText xml:space="preserve"> PAGEREF _Toc527373135 \h </w:instrText>
        </w:r>
        <w:r w:rsidR="00C45F81">
          <w:rPr>
            <w:webHidden/>
          </w:rPr>
        </w:r>
        <w:r w:rsidR="00C45F81">
          <w:rPr>
            <w:webHidden/>
          </w:rPr>
          <w:fldChar w:fldCharType="separate"/>
        </w:r>
        <w:r w:rsidR="00C45F81">
          <w:rPr>
            <w:webHidden/>
          </w:rPr>
          <w:t>4</w:t>
        </w:r>
        <w:r w:rsidR="00C45F81">
          <w:rPr>
            <w:webHidden/>
          </w:rPr>
          <w:fldChar w:fldCharType="end"/>
        </w:r>
      </w:hyperlink>
    </w:p>
    <w:p w:rsidR="00C45F81" w:rsidRDefault="00A032FD">
      <w:pPr>
        <w:pStyle w:val="TOC1"/>
        <w:rPr>
          <w:rFonts w:asciiTheme="minorHAnsi" w:eastAsiaTheme="minorEastAsia" w:hAnsiTheme="minorHAnsi" w:cstheme="minorBidi"/>
          <w:sz w:val="22"/>
        </w:rPr>
      </w:pPr>
      <w:hyperlink w:anchor="_Toc527373136" w:history="1">
        <w:r w:rsidR="00C45F81" w:rsidRPr="00B20351">
          <w:rPr>
            <w:rStyle w:val="Hyperlink"/>
            <w:lang w:val="en-GB"/>
          </w:rPr>
          <w:t>Terms and Abbreviations</w:t>
        </w:r>
        <w:r w:rsidR="00C45F81">
          <w:rPr>
            <w:webHidden/>
          </w:rPr>
          <w:tab/>
        </w:r>
        <w:r w:rsidR="00C45F81">
          <w:rPr>
            <w:webHidden/>
          </w:rPr>
          <w:fldChar w:fldCharType="begin"/>
        </w:r>
        <w:r w:rsidR="00C45F81">
          <w:rPr>
            <w:webHidden/>
          </w:rPr>
          <w:instrText xml:space="preserve"> PAGEREF _Toc527373136 \h </w:instrText>
        </w:r>
        <w:r w:rsidR="00C45F81">
          <w:rPr>
            <w:webHidden/>
          </w:rPr>
        </w:r>
        <w:r w:rsidR="00C45F81">
          <w:rPr>
            <w:webHidden/>
          </w:rPr>
          <w:fldChar w:fldCharType="separate"/>
        </w:r>
        <w:r w:rsidR="00C45F81">
          <w:rPr>
            <w:webHidden/>
          </w:rPr>
          <w:t>6</w:t>
        </w:r>
        <w:r w:rsidR="00C45F81">
          <w:rPr>
            <w:webHidden/>
          </w:rPr>
          <w:fldChar w:fldCharType="end"/>
        </w:r>
      </w:hyperlink>
    </w:p>
    <w:p w:rsidR="00C45F81" w:rsidRDefault="00A032FD">
      <w:pPr>
        <w:pStyle w:val="TOC1"/>
        <w:rPr>
          <w:rFonts w:asciiTheme="minorHAnsi" w:eastAsiaTheme="minorEastAsia" w:hAnsiTheme="minorHAnsi" w:cstheme="minorBidi"/>
          <w:sz w:val="22"/>
        </w:rPr>
      </w:pPr>
      <w:hyperlink w:anchor="_Toc527373137" w:history="1">
        <w:r w:rsidR="00C45F81" w:rsidRPr="00B20351">
          <w:rPr>
            <w:rStyle w:val="Hyperlink"/>
            <w:lang w:val="en-GB"/>
          </w:rPr>
          <w:t>Tables, Figures and Pictures</w:t>
        </w:r>
        <w:r w:rsidR="00C45F81">
          <w:rPr>
            <w:webHidden/>
          </w:rPr>
          <w:tab/>
        </w:r>
        <w:r w:rsidR="00C45F81">
          <w:rPr>
            <w:webHidden/>
          </w:rPr>
          <w:fldChar w:fldCharType="begin"/>
        </w:r>
        <w:r w:rsidR="00C45F81">
          <w:rPr>
            <w:webHidden/>
          </w:rPr>
          <w:instrText xml:space="preserve"> PAGEREF _Toc527373137 \h </w:instrText>
        </w:r>
        <w:r w:rsidR="00C45F81">
          <w:rPr>
            <w:webHidden/>
          </w:rPr>
        </w:r>
        <w:r w:rsidR="00C45F81">
          <w:rPr>
            <w:webHidden/>
          </w:rPr>
          <w:fldChar w:fldCharType="separate"/>
        </w:r>
        <w:r w:rsidR="00C45F81">
          <w:rPr>
            <w:webHidden/>
          </w:rPr>
          <w:t>7</w:t>
        </w:r>
        <w:r w:rsidR="00C45F81">
          <w:rPr>
            <w:webHidden/>
          </w:rPr>
          <w:fldChar w:fldCharType="end"/>
        </w:r>
      </w:hyperlink>
    </w:p>
    <w:p w:rsidR="00C45F81" w:rsidRDefault="00A032FD">
      <w:pPr>
        <w:pStyle w:val="TOC1"/>
        <w:rPr>
          <w:rFonts w:asciiTheme="minorHAnsi" w:eastAsiaTheme="minorEastAsia" w:hAnsiTheme="minorHAnsi" w:cstheme="minorBidi"/>
          <w:sz w:val="22"/>
        </w:rPr>
      </w:pPr>
      <w:hyperlink w:anchor="_Toc527373138" w:history="1">
        <w:r w:rsidR="00C45F81" w:rsidRPr="00B20351">
          <w:rPr>
            <w:rStyle w:val="Hyperlink"/>
          </w:rPr>
          <w:t>1</w:t>
        </w:r>
        <w:r w:rsidR="00C45F81">
          <w:rPr>
            <w:rFonts w:asciiTheme="minorHAnsi" w:eastAsiaTheme="minorEastAsia" w:hAnsiTheme="minorHAnsi" w:cstheme="minorBidi"/>
            <w:sz w:val="22"/>
          </w:rPr>
          <w:tab/>
        </w:r>
        <w:r w:rsidR="00C45F81" w:rsidRPr="00B20351">
          <w:rPr>
            <w:rStyle w:val="Hyperlink"/>
          </w:rPr>
          <w:t>INTRODUCTION</w:t>
        </w:r>
        <w:r w:rsidR="00C45F81">
          <w:rPr>
            <w:webHidden/>
          </w:rPr>
          <w:tab/>
        </w:r>
        <w:r w:rsidR="00C45F81">
          <w:rPr>
            <w:webHidden/>
          </w:rPr>
          <w:fldChar w:fldCharType="begin"/>
        </w:r>
        <w:r w:rsidR="00C45F81">
          <w:rPr>
            <w:webHidden/>
          </w:rPr>
          <w:instrText xml:space="preserve"> PAGEREF _Toc527373138 \h </w:instrText>
        </w:r>
        <w:r w:rsidR="00C45F81">
          <w:rPr>
            <w:webHidden/>
          </w:rPr>
        </w:r>
        <w:r w:rsidR="00C45F81">
          <w:rPr>
            <w:webHidden/>
          </w:rPr>
          <w:fldChar w:fldCharType="separate"/>
        </w:r>
        <w:r w:rsidR="00C45F81">
          <w:rPr>
            <w:webHidden/>
          </w:rPr>
          <w:t>8</w:t>
        </w:r>
        <w:r w:rsidR="00C45F81">
          <w:rPr>
            <w:webHidden/>
          </w:rPr>
          <w:fldChar w:fldCharType="end"/>
        </w:r>
      </w:hyperlink>
    </w:p>
    <w:p w:rsidR="00C45F81" w:rsidRDefault="00A032FD">
      <w:pPr>
        <w:pStyle w:val="TOC2"/>
        <w:rPr>
          <w:rFonts w:asciiTheme="minorHAnsi" w:eastAsiaTheme="minorEastAsia" w:hAnsiTheme="minorHAnsi" w:cstheme="minorBidi"/>
          <w:noProof/>
          <w:sz w:val="22"/>
        </w:rPr>
      </w:pPr>
      <w:hyperlink w:anchor="_Toc527373139" w:history="1">
        <w:r w:rsidR="00C45F81" w:rsidRPr="00B20351">
          <w:rPr>
            <w:rStyle w:val="Hyperlink"/>
            <w:noProof/>
          </w:rPr>
          <w:t>1.1</w:t>
        </w:r>
        <w:r w:rsidR="00C45F81">
          <w:rPr>
            <w:rFonts w:asciiTheme="minorHAnsi" w:eastAsiaTheme="minorEastAsia" w:hAnsiTheme="minorHAnsi" w:cstheme="minorBidi"/>
            <w:noProof/>
            <w:sz w:val="22"/>
          </w:rPr>
          <w:tab/>
        </w:r>
        <w:r w:rsidR="00C45F81" w:rsidRPr="00B20351">
          <w:rPr>
            <w:rStyle w:val="Hyperlink"/>
            <w:noProof/>
          </w:rPr>
          <w:t>Background of Study</w:t>
        </w:r>
        <w:r w:rsidR="00C45F81">
          <w:rPr>
            <w:noProof/>
            <w:webHidden/>
          </w:rPr>
          <w:tab/>
        </w:r>
        <w:r w:rsidR="00C45F81">
          <w:rPr>
            <w:noProof/>
            <w:webHidden/>
          </w:rPr>
          <w:fldChar w:fldCharType="begin"/>
        </w:r>
        <w:r w:rsidR="00C45F81">
          <w:rPr>
            <w:noProof/>
            <w:webHidden/>
          </w:rPr>
          <w:instrText xml:space="preserve"> PAGEREF _Toc527373139 \h </w:instrText>
        </w:r>
        <w:r w:rsidR="00C45F81">
          <w:rPr>
            <w:noProof/>
            <w:webHidden/>
          </w:rPr>
        </w:r>
        <w:r w:rsidR="00C45F81">
          <w:rPr>
            <w:noProof/>
            <w:webHidden/>
          </w:rPr>
          <w:fldChar w:fldCharType="separate"/>
        </w:r>
        <w:r w:rsidR="00C45F81">
          <w:rPr>
            <w:noProof/>
            <w:webHidden/>
          </w:rPr>
          <w:t>8</w:t>
        </w:r>
        <w:r w:rsidR="00C45F81">
          <w:rPr>
            <w:noProof/>
            <w:webHidden/>
          </w:rPr>
          <w:fldChar w:fldCharType="end"/>
        </w:r>
      </w:hyperlink>
    </w:p>
    <w:p w:rsidR="00C45F81" w:rsidRDefault="00A032FD">
      <w:pPr>
        <w:pStyle w:val="TOC2"/>
        <w:rPr>
          <w:rFonts w:asciiTheme="minorHAnsi" w:eastAsiaTheme="minorEastAsia" w:hAnsiTheme="minorHAnsi" w:cstheme="minorBidi"/>
          <w:noProof/>
          <w:sz w:val="22"/>
        </w:rPr>
      </w:pPr>
      <w:hyperlink w:anchor="_Toc527373140" w:history="1">
        <w:r w:rsidR="00C45F81" w:rsidRPr="00B20351">
          <w:rPr>
            <w:rStyle w:val="Hyperlink"/>
            <w:noProof/>
          </w:rPr>
          <w:t>1.2</w:t>
        </w:r>
        <w:r w:rsidR="00C45F81">
          <w:rPr>
            <w:rFonts w:asciiTheme="minorHAnsi" w:eastAsiaTheme="minorEastAsia" w:hAnsiTheme="minorHAnsi" w:cstheme="minorBidi"/>
            <w:noProof/>
            <w:sz w:val="22"/>
          </w:rPr>
          <w:tab/>
        </w:r>
        <w:r w:rsidR="00C45F81" w:rsidRPr="00B20351">
          <w:rPr>
            <w:rStyle w:val="Hyperlink"/>
            <w:noProof/>
          </w:rPr>
          <w:t>Research Problem</w:t>
        </w:r>
        <w:r w:rsidR="00C45F81">
          <w:rPr>
            <w:noProof/>
            <w:webHidden/>
          </w:rPr>
          <w:tab/>
        </w:r>
        <w:r w:rsidR="00C45F81">
          <w:rPr>
            <w:noProof/>
            <w:webHidden/>
          </w:rPr>
          <w:fldChar w:fldCharType="begin"/>
        </w:r>
        <w:r w:rsidR="00C45F81">
          <w:rPr>
            <w:noProof/>
            <w:webHidden/>
          </w:rPr>
          <w:instrText xml:space="preserve"> PAGEREF _Toc527373140 \h </w:instrText>
        </w:r>
        <w:r w:rsidR="00C45F81">
          <w:rPr>
            <w:noProof/>
            <w:webHidden/>
          </w:rPr>
        </w:r>
        <w:r w:rsidR="00C45F81">
          <w:rPr>
            <w:noProof/>
            <w:webHidden/>
          </w:rPr>
          <w:fldChar w:fldCharType="separate"/>
        </w:r>
        <w:r w:rsidR="00C45F81">
          <w:rPr>
            <w:noProof/>
            <w:webHidden/>
          </w:rPr>
          <w:t>10</w:t>
        </w:r>
        <w:r w:rsidR="00C45F81">
          <w:rPr>
            <w:noProof/>
            <w:webHidden/>
          </w:rPr>
          <w:fldChar w:fldCharType="end"/>
        </w:r>
      </w:hyperlink>
    </w:p>
    <w:p w:rsidR="00C45F81" w:rsidRDefault="00A032FD">
      <w:pPr>
        <w:pStyle w:val="TOC2"/>
        <w:rPr>
          <w:rFonts w:asciiTheme="minorHAnsi" w:eastAsiaTheme="minorEastAsia" w:hAnsiTheme="minorHAnsi" w:cstheme="minorBidi"/>
          <w:noProof/>
          <w:sz w:val="22"/>
        </w:rPr>
      </w:pPr>
      <w:hyperlink w:anchor="_Toc527373141" w:history="1">
        <w:r w:rsidR="00C45F81" w:rsidRPr="00B20351">
          <w:rPr>
            <w:rStyle w:val="Hyperlink"/>
            <w:noProof/>
          </w:rPr>
          <w:t>1.3</w:t>
        </w:r>
        <w:r w:rsidR="00C45F81">
          <w:rPr>
            <w:rFonts w:asciiTheme="minorHAnsi" w:eastAsiaTheme="minorEastAsia" w:hAnsiTheme="minorHAnsi" w:cstheme="minorBidi"/>
            <w:noProof/>
            <w:sz w:val="22"/>
          </w:rPr>
          <w:tab/>
        </w:r>
        <w:r w:rsidR="00C45F81" w:rsidRPr="00B20351">
          <w:rPr>
            <w:rStyle w:val="Hyperlink"/>
            <w:noProof/>
          </w:rPr>
          <w:t>General Objectives of the Study</w:t>
        </w:r>
        <w:r w:rsidR="00C45F81">
          <w:rPr>
            <w:noProof/>
            <w:webHidden/>
          </w:rPr>
          <w:tab/>
        </w:r>
        <w:r w:rsidR="00C45F81">
          <w:rPr>
            <w:noProof/>
            <w:webHidden/>
          </w:rPr>
          <w:fldChar w:fldCharType="begin"/>
        </w:r>
        <w:r w:rsidR="00C45F81">
          <w:rPr>
            <w:noProof/>
            <w:webHidden/>
          </w:rPr>
          <w:instrText xml:space="preserve"> PAGEREF _Toc527373141 \h </w:instrText>
        </w:r>
        <w:r w:rsidR="00C45F81">
          <w:rPr>
            <w:noProof/>
            <w:webHidden/>
          </w:rPr>
        </w:r>
        <w:r w:rsidR="00C45F81">
          <w:rPr>
            <w:noProof/>
            <w:webHidden/>
          </w:rPr>
          <w:fldChar w:fldCharType="separate"/>
        </w:r>
        <w:r w:rsidR="00C45F81">
          <w:rPr>
            <w:noProof/>
            <w:webHidden/>
          </w:rPr>
          <w:t>11</w:t>
        </w:r>
        <w:r w:rsidR="00C45F81">
          <w:rPr>
            <w:noProof/>
            <w:webHidden/>
          </w:rPr>
          <w:fldChar w:fldCharType="end"/>
        </w:r>
      </w:hyperlink>
    </w:p>
    <w:p w:rsidR="00C45F81" w:rsidRDefault="00A032FD">
      <w:pPr>
        <w:pStyle w:val="TOC2"/>
        <w:rPr>
          <w:rFonts w:asciiTheme="minorHAnsi" w:eastAsiaTheme="minorEastAsia" w:hAnsiTheme="minorHAnsi" w:cstheme="minorBidi"/>
          <w:noProof/>
          <w:sz w:val="22"/>
        </w:rPr>
      </w:pPr>
      <w:hyperlink w:anchor="_Toc527373142" w:history="1">
        <w:r w:rsidR="00C45F81" w:rsidRPr="00B20351">
          <w:rPr>
            <w:rStyle w:val="Hyperlink"/>
            <w:noProof/>
          </w:rPr>
          <w:t>1.4</w:t>
        </w:r>
        <w:r w:rsidR="00C45F81">
          <w:rPr>
            <w:rFonts w:asciiTheme="minorHAnsi" w:eastAsiaTheme="minorEastAsia" w:hAnsiTheme="minorHAnsi" w:cstheme="minorBidi"/>
            <w:noProof/>
            <w:sz w:val="22"/>
          </w:rPr>
          <w:tab/>
        </w:r>
        <w:r w:rsidR="00C45F81" w:rsidRPr="00B20351">
          <w:rPr>
            <w:rStyle w:val="Hyperlink"/>
            <w:noProof/>
          </w:rPr>
          <w:t>Specific Objectives of the Study</w:t>
        </w:r>
        <w:r w:rsidR="00C45F81">
          <w:rPr>
            <w:noProof/>
            <w:webHidden/>
          </w:rPr>
          <w:tab/>
        </w:r>
        <w:r w:rsidR="00C45F81">
          <w:rPr>
            <w:noProof/>
            <w:webHidden/>
          </w:rPr>
          <w:fldChar w:fldCharType="begin"/>
        </w:r>
        <w:r w:rsidR="00C45F81">
          <w:rPr>
            <w:noProof/>
            <w:webHidden/>
          </w:rPr>
          <w:instrText xml:space="preserve"> PAGEREF _Toc527373142 \h </w:instrText>
        </w:r>
        <w:r w:rsidR="00C45F81">
          <w:rPr>
            <w:noProof/>
            <w:webHidden/>
          </w:rPr>
        </w:r>
        <w:r w:rsidR="00C45F81">
          <w:rPr>
            <w:noProof/>
            <w:webHidden/>
          </w:rPr>
          <w:fldChar w:fldCharType="separate"/>
        </w:r>
        <w:r w:rsidR="00C45F81">
          <w:rPr>
            <w:noProof/>
            <w:webHidden/>
          </w:rPr>
          <w:t>11</w:t>
        </w:r>
        <w:r w:rsidR="00C45F81">
          <w:rPr>
            <w:noProof/>
            <w:webHidden/>
          </w:rPr>
          <w:fldChar w:fldCharType="end"/>
        </w:r>
      </w:hyperlink>
    </w:p>
    <w:p w:rsidR="00C45F81" w:rsidRDefault="00A032FD">
      <w:pPr>
        <w:pStyle w:val="TOC1"/>
        <w:rPr>
          <w:rFonts w:asciiTheme="minorHAnsi" w:eastAsiaTheme="minorEastAsia" w:hAnsiTheme="minorHAnsi" w:cstheme="minorBidi"/>
          <w:sz w:val="22"/>
        </w:rPr>
      </w:pPr>
      <w:hyperlink w:anchor="_Toc527373143" w:history="1">
        <w:r w:rsidR="00C45F81" w:rsidRPr="00B20351">
          <w:rPr>
            <w:rStyle w:val="Hyperlink"/>
          </w:rPr>
          <w:t>2</w:t>
        </w:r>
        <w:r w:rsidR="00C45F81">
          <w:rPr>
            <w:rFonts w:asciiTheme="minorHAnsi" w:eastAsiaTheme="minorEastAsia" w:hAnsiTheme="minorHAnsi" w:cstheme="minorBidi"/>
            <w:sz w:val="22"/>
          </w:rPr>
          <w:tab/>
        </w:r>
        <w:r w:rsidR="00C45F81" w:rsidRPr="00B20351">
          <w:rPr>
            <w:rStyle w:val="Hyperlink"/>
          </w:rPr>
          <w:t>METHODOLOGY</w:t>
        </w:r>
        <w:r w:rsidR="00C45F81">
          <w:rPr>
            <w:webHidden/>
          </w:rPr>
          <w:tab/>
        </w:r>
        <w:r w:rsidR="00C45F81">
          <w:rPr>
            <w:webHidden/>
          </w:rPr>
          <w:fldChar w:fldCharType="begin"/>
        </w:r>
        <w:r w:rsidR="00C45F81">
          <w:rPr>
            <w:webHidden/>
          </w:rPr>
          <w:instrText xml:space="preserve"> PAGEREF _Toc527373143 \h </w:instrText>
        </w:r>
        <w:r w:rsidR="00C45F81">
          <w:rPr>
            <w:webHidden/>
          </w:rPr>
        </w:r>
        <w:r w:rsidR="00C45F81">
          <w:rPr>
            <w:webHidden/>
          </w:rPr>
          <w:fldChar w:fldCharType="separate"/>
        </w:r>
        <w:r w:rsidR="00C45F81">
          <w:rPr>
            <w:webHidden/>
          </w:rPr>
          <w:t>13</w:t>
        </w:r>
        <w:r w:rsidR="00C45F81">
          <w:rPr>
            <w:webHidden/>
          </w:rPr>
          <w:fldChar w:fldCharType="end"/>
        </w:r>
      </w:hyperlink>
    </w:p>
    <w:p w:rsidR="00C45F81" w:rsidRDefault="00A032FD">
      <w:pPr>
        <w:pStyle w:val="TOC2"/>
        <w:rPr>
          <w:rFonts w:asciiTheme="minorHAnsi" w:eastAsiaTheme="minorEastAsia" w:hAnsiTheme="minorHAnsi" w:cstheme="minorBidi"/>
          <w:noProof/>
          <w:sz w:val="22"/>
        </w:rPr>
      </w:pPr>
      <w:hyperlink w:anchor="_Toc527373144" w:history="1">
        <w:r w:rsidR="00C45F81" w:rsidRPr="00B20351">
          <w:rPr>
            <w:rStyle w:val="Hyperlink"/>
            <w:noProof/>
          </w:rPr>
          <w:t>2.1</w:t>
        </w:r>
        <w:r w:rsidR="00C45F81">
          <w:rPr>
            <w:rFonts w:asciiTheme="minorHAnsi" w:eastAsiaTheme="minorEastAsia" w:hAnsiTheme="minorHAnsi" w:cstheme="minorBidi"/>
            <w:noProof/>
            <w:sz w:val="22"/>
          </w:rPr>
          <w:tab/>
        </w:r>
        <w:r w:rsidR="00C45F81" w:rsidRPr="00B20351">
          <w:rPr>
            <w:rStyle w:val="Hyperlink"/>
            <w:noProof/>
          </w:rPr>
          <w:t>Introduction</w:t>
        </w:r>
        <w:r w:rsidR="00C45F81">
          <w:rPr>
            <w:noProof/>
            <w:webHidden/>
          </w:rPr>
          <w:tab/>
        </w:r>
        <w:r w:rsidR="00C45F81">
          <w:rPr>
            <w:noProof/>
            <w:webHidden/>
          </w:rPr>
          <w:fldChar w:fldCharType="begin"/>
        </w:r>
        <w:r w:rsidR="00C45F81">
          <w:rPr>
            <w:noProof/>
            <w:webHidden/>
          </w:rPr>
          <w:instrText xml:space="preserve"> PAGEREF _Toc527373144 \h </w:instrText>
        </w:r>
        <w:r w:rsidR="00C45F81">
          <w:rPr>
            <w:noProof/>
            <w:webHidden/>
          </w:rPr>
        </w:r>
        <w:r w:rsidR="00C45F81">
          <w:rPr>
            <w:noProof/>
            <w:webHidden/>
          </w:rPr>
          <w:fldChar w:fldCharType="separate"/>
        </w:r>
        <w:r w:rsidR="00C45F81">
          <w:rPr>
            <w:noProof/>
            <w:webHidden/>
          </w:rPr>
          <w:t>13</w:t>
        </w:r>
        <w:r w:rsidR="00C45F81">
          <w:rPr>
            <w:noProof/>
            <w:webHidden/>
          </w:rPr>
          <w:fldChar w:fldCharType="end"/>
        </w:r>
      </w:hyperlink>
    </w:p>
    <w:p w:rsidR="00C45F81" w:rsidRDefault="00A032FD">
      <w:pPr>
        <w:pStyle w:val="TOC2"/>
        <w:rPr>
          <w:rFonts w:asciiTheme="minorHAnsi" w:eastAsiaTheme="minorEastAsia" w:hAnsiTheme="minorHAnsi" w:cstheme="minorBidi"/>
          <w:noProof/>
          <w:sz w:val="22"/>
        </w:rPr>
      </w:pPr>
      <w:hyperlink w:anchor="_Toc527373145" w:history="1">
        <w:r w:rsidR="00C45F81" w:rsidRPr="00B20351">
          <w:rPr>
            <w:rStyle w:val="Hyperlink"/>
            <w:noProof/>
          </w:rPr>
          <w:t>2.2</w:t>
        </w:r>
        <w:r w:rsidR="00C45F81">
          <w:rPr>
            <w:rFonts w:asciiTheme="minorHAnsi" w:eastAsiaTheme="minorEastAsia" w:hAnsiTheme="minorHAnsi" w:cstheme="minorBidi"/>
            <w:noProof/>
            <w:sz w:val="22"/>
          </w:rPr>
          <w:tab/>
        </w:r>
        <w:r w:rsidR="00C45F81" w:rsidRPr="00B20351">
          <w:rPr>
            <w:rStyle w:val="Hyperlink"/>
            <w:noProof/>
          </w:rPr>
          <w:t>Stating of Clear Study Purpose</w:t>
        </w:r>
        <w:r w:rsidR="00C45F81">
          <w:rPr>
            <w:noProof/>
            <w:webHidden/>
          </w:rPr>
          <w:tab/>
        </w:r>
        <w:r w:rsidR="00C45F81">
          <w:rPr>
            <w:noProof/>
            <w:webHidden/>
          </w:rPr>
          <w:fldChar w:fldCharType="begin"/>
        </w:r>
        <w:r w:rsidR="00C45F81">
          <w:rPr>
            <w:noProof/>
            <w:webHidden/>
          </w:rPr>
          <w:instrText xml:space="preserve"> PAGEREF _Toc527373145 \h </w:instrText>
        </w:r>
        <w:r w:rsidR="00C45F81">
          <w:rPr>
            <w:noProof/>
            <w:webHidden/>
          </w:rPr>
        </w:r>
        <w:r w:rsidR="00C45F81">
          <w:rPr>
            <w:noProof/>
            <w:webHidden/>
          </w:rPr>
          <w:fldChar w:fldCharType="separate"/>
        </w:r>
        <w:r w:rsidR="00C45F81">
          <w:rPr>
            <w:noProof/>
            <w:webHidden/>
          </w:rPr>
          <w:t>13</w:t>
        </w:r>
        <w:r w:rsidR="00C45F81">
          <w:rPr>
            <w:noProof/>
            <w:webHidden/>
          </w:rPr>
          <w:fldChar w:fldCharType="end"/>
        </w:r>
      </w:hyperlink>
    </w:p>
    <w:p w:rsidR="00C45F81" w:rsidRDefault="00A032FD">
      <w:pPr>
        <w:pStyle w:val="TOC2"/>
        <w:rPr>
          <w:rFonts w:asciiTheme="minorHAnsi" w:eastAsiaTheme="minorEastAsia" w:hAnsiTheme="minorHAnsi" w:cstheme="minorBidi"/>
          <w:noProof/>
          <w:sz w:val="22"/>
        </w:rPr>
      </w:pPr>
      <w:hyperlink w:anchor="_Toc527373146" w:history="1">
        <w:r w:rsidR="00C45F81" w:rsidRPr="00B20351">
          <w:rPr>
            <w:rStyle w:val="Hyperlink"/>
            <w:noProof/>
          </w:rPr>
          <w:t>2.3</w:t>
        </w:r>
        <w:r w:rsidR="00C45F81">
          <w:rPr>
            <w:rFonts w:asciiTheme="minorHAnsi" w:eastAsiaTheme="minorEastAsia" w:hAnsiTheme="minorHAnsi" w:cstheme="minorBidi"/>
            <w:noProof/>
            <w:sz w:val="22"/>
          </w:rPr>
          <w:tab/>
        </w:r>
        <w:r w:rsidR="00C45F81" w:rsidRPr="00B20351">
          <w:rPr>
            <w:rStyle w:val="Hyperlink"/>
            <w:noProof/>
          </w:rPr>
          <w:t>Literature Search Strategy</w:t>
        </w:r>
        <w:r w:rsidR="00C45F81">
          <w:rPr>
            <w:noProof/>
            <w:webHidden/>
          </w:rPr>
          <w:tab/>
        </w:r>
        <w:r w:rsidR="00C45F81">
          <w:rPr>
            <w:noProof/>
            <w:webHidden/>
          </w:rPr>
          <w:fldChar w:fldCharType="begin"/>
        </w:r>
        <w:r w:rsidR="00C45F81">
          <w:rPr>
            <w:noProof/>
            <w:webHidden/>
          </w:rPr>
          <w:instrText xml:space="preserve"> PAGEREF _Toc527373146 \h </w:instrText>
        </w:r>
        <w:r w:rsidR="00C45F81">
          <w:rPr>
            <w:noProof/>
            <w:webHidden/>
          </w:rPr>
        </w:r>
        <w:r w:rsidR="00C45F81">
          <w:rPr>
            <w:noProof/>
            <w:webHidden/>
          </w:rPr>
          <w:fldChar w:fldCharType="separate"/>
        </w:r>
        <w:r w:rsidR="00C45F81">
          <w:rPr>
            <w:noProof/>
            <w:webHidden/>
          </w:rPr>
          <w:t>13</w:t>
        </w:r>
        <w:r w:rsidR="00C45F81">
          <w:rPr>
            <w:noProof/>
            <w:webHidden/>
          </w:rPr>
          <w:fldChar w:fldCharType="end"/>
        </w:r>
      </w:hyperlink>
    </w:p>
    <w:p w:rsidR="00C45F81" w:rsidRDefault="00A032FD">
      <w:pPr>
        <w:pStyle w:val="TOC2"/>
        <w:rPr>
          <w:rFonts w:asciiTheme="minorHAnsi" w:eastAsiaTheme="minorEastAsia" w:hAnsiTheme="minorHAnsi" w:cstheme="minorBidi"/>
          <w:noProof/>
          <w:sz w:val="22"/>
        </w:rPr>
      </w:pPr>
      <w:hyperlink w:anchor="_Toc527373147" w:history="1">
        <w:r w:rsidR="00C45F81" w:rsidRPr="00B20351">
          <w:rPr>
            <w:rStyle w:val="Hyperlink"/>
            <w:noProof/>
          </w:rPr>
          <w:t>2.4</w:t>
        </w:r>
        <w:r w:rsidR="00C45F81">
          <w:rPr>
            <w:rFonts w:asciiTheme="minorHAnsi" w:eastAsiaTheme="minorEastAsia" w:hAnsiTheme="minorHAnsi" w:cstheme="minorBidi"/>
            <w:noProof/>
            <w:sz w:val="22"/>
          </w:rPr>
          <w:tab/>
        </w:r>
        <w:r w:rsidR="00C45F81" w:rsidRPr="00B20351">
          <w:rPr>
            <w:rStyle w:val="Hyperlink"/>
            <w:noProof/>
          </w:rPr>
          <w:t>Selection of studies</w:t>
        </w:r>
        <w:r w:rsidR="00C45F81">
          <w:rPr>
            <w:noProof/>
            <w:webHidden/>
          </w:rPr>
          <w:tab/>
        </w:r>
        <w:r w:rsidR="00C45F81">
          <w:rPr>
            <w:noProof/>
            <w:webHidden/>
          </w:rPr>
          <w:fldChar w:fldCharType="begin"/>
        </w:r>
        <w:r w:rsidR="00C45F81">
          <w:rPr>
            <w:noProof/>
            <w:webHidden/>
          </w:rPr>
          <w:instrText xml:space="preserve"> PAGEREF _Toc527373147 \h </w:instrText>
        </w:r>
        <w:r w:rsidR="00C45F81">
          <w:rPr>
            <w:noProof/>
            <w:webHidden/>
          </w:rPr>
        </w:r>
        <w:r w:rsidR="00C45F81">
          <w:rPr>
            <w:noProof/>
            <w:webHidden/>
          </w:rPr>
          <w:fldChar w:fldCharType="separate"/>
        </w:r>
        <w:r w:rsidR="00C45F81">
          <w:rPr>
            <w:noProof/>
            <w:webHidden/>
          </w:rPr>
          <w:t>14</w:t>
        </w:r>
        <w:r w:rsidR="00C45F81">
          <w:rPr>
            <w:noProof/>
            <w:webHidden/>
          </w:rPr>
          <w:fldChar w:fldCharType="end"/>
        </w:r>
      </w:hyperlink>
    </w:p>
    <w:p w:rsidR="00C45F81" w:rsidRDefault="00A032FD">
      <w:pPr>
        <w:pStyle w:val="TOC2"/>
        <w:rPr>
          <w:rFonts w:asciiTheme="minorHAnsi" w:eastAsiaTheme="minorEastAsia" w:hAnsiTheme="minorHAnsi" w:cstheme="minorBidi"/>
          <w:noProof/>
          <w:sz w:val="22"/>
        </w:rPr>
      </w:pPr>
      <w:hyperlink w:anchor="_Toc527373148" w:history="1">
        <w:r w:rsidR="00C45F81" w:rsidRPr="00B20351">
          <w:rPr>
            <w:rStyle w:val="Hyperlink"/>
            <w:noProof/>
          </w:rPr>
          <w:t>2.5</w:t>
        </w:r>
        <w:r w:rsidR="00C45F81">
          <w:rPr>
            <w:rFonts w:asciiTheme="minorHAnsi" w:eastAsiaTheme="minorEastAsia" w:hAnsiTheme="minorHAnsi" w:cstheme="minorBidi"/>
            <w:noProof/>
            <w:sz w:val="22"/>
          </w:rPr>
          <w:tab/>
        </w:r>
        <w:r w:rsidR="00C45F81" w:rsidRPr="00B20351">
          <w:rPr>
            <w:rStyle w:val="Hyperlink"/>
            <w:noProof/>
          </w:rPr>
          <w:t>Study’s Reliability and Validity</w:t>
        </w:r>
        <w:r w:rsidR="00C45F81">
          <w:rPr>
            <w:noProof/>
            <w:webHidden/>
          </w:rPr>
          <w:tab/>
        </w:r>
        <w:r w:rsidR="00C45F81">
          <w:rPr>
            <w:noProof/>
            <w:webHidden/>
          </w:rPr>
          <w:fldChar w:fldCharType="begin"/>
        </w:r>
        <w:r w:rsidR="00C45F81">
          <w:rPr>
            <w:noProof/>
            <w:webHidden/>
          </w:rPr>
          <w:instrText xml:space="preserve"> PAGEREF _Toc527373148 \h </w:instrText>
        </w:r>
        <w:r w:rsidR="00C45F81">
          <w:rPr>
            <w:noProof/>
            <w:webHidden/>
          </w:rPr>
        </w:r>
        <w:r w:rsidR="00C45F81">
          <w:rPr>
            <w:noProof/>
            <w:webHidden/>
          </w:rPr>
          <w:fldChar w:fldCharType="separate"/>
        </w:r>
        <w:r w:rsidR="00C45F81">
          <w:rPr>
            <w:noProof/>
            <w:webHidden/>
          </w:rPr>
          <w:t>14</w:t>
        </w:r>
        <w:r w:rsidR="00C45F81">
          <w:rPr>
            <w:noProof/>
            <w:webHidden/>
          </w:rPr>
          <w:fldChar w:fldCharType="end"/>
        </w:r>
      </w:hyperlink>
    </w:p>
    <w:p w:rsidR="00C45F81" w:rsidRDefault="00A032FD">
      <w:pPr>
        <w:pStyle w:val="TOC2"/>
        <w:rPr>
          <w:rFonts w:asciiTheme="minorHAnsi" w:eastAsiaTheme="minorEastAsia" w:hAnsiTheme="minorHAnsi" w:cstheme="minorBidi"/>
          <w:noProof/>
          <w:sz w:val="22"/>
        </w:rPr>
      </w:pPr>
      <w:hyperlink w:anchor="_Toc527373149" w:history="1">
        <w:r w:rsidR="00C45F81" w:rsidRPr="00B20351">
          <w:rPr>
            <w:rStyle w:val="Hyperlink"/>
            <w:noProof/>
          </w:rPr>
          <w:t>2.6</w:t>
        </w:r>
        <w:r w:rsidR="00C45F81">
          <w:rPr>
            <w:rFonts w:asciiTheme="minorHAnsi" w:eastAsiaTheme="minorEastAsia" w:hAnsiTheme="minorHAnsi" w:cstheme="minorBidi"/>
            <w:noProof/>
            <w:sz w:val="22"/>
          </w:rPr>
          <w:tab/>
        </w:r>
        <w:r w:rsidR="00C45F81" w:rsidRPr="00B20351">
          <w:rPr>
            <w:rStyle w:val="Hyperlink"/>
            <w:noProof/>
          </w:rPr>
          <w:t>Synthesis of Studies and Compilation of the Review</w:t>
        </w:r>
        <w:r w:rsidR="00C45F81">
          <w:rPr>
            <w:noProof/>
            <w:webHidden/>
          </w:rPr>
          <w:tab/>
        </w:r>
        <w:r w:rsidR="00C45F81">
          <w:rPr>
            <w:noProof/>
            <w:webHidden/>
          </w:rPr>
          <w:fldChar w:fldCharType="begin"/>
        </w:r>
        <w:r w:rsidR="00C45F81">
          <w:rPr>
            <w:noProof/>
            <w:webHidden/>
          </w:rPr>
          <w:instrText xml:space="preserve"> PAGEREF _Toc527373149 \h </w:instrText>
        </w:r>
        <w:r w:rsidR="00C45F81">
          <w:rPr>
            <w:noProof/>
            <w:webHidden/>
          </w:rPr>
        </w:r>
        <w:r w:rsidR="00C45F81">
          <w:rPr>
            <w:noProof/>
            <w:webHidden/>
          </w:rPr>
          <w:fldChar w:fldCharType="separate"/>
        </w:r>
        <w:r w:rsidR="00C45F81">
          <w:rPr>
            <w:noProof/>
            <w:webHidden/>
          </w:rPr>
          <w:t>14</w:t>
        </w:r>
        <w:r w:rsidR="00C45F81">
          <w:rPr>
            <w:noProof/>
            <w:webHidden/>
          </w:rPr>
          <w:fldChar w:fldCharType="end"/>
        </w:r>
      </w:hyperlink>
    </w:p>
    <w:p w:rsidR="00C45F81" w:rsidRDefault="00A032FD">
      <w:pPr>
        <w:pStyle w:val="TOC1"/>
        <w:rPr>
          <w:rFonts w:asciiTheme="minorHAnsi" w:eastAsiaTheme="minorEastAsia" w:hAnsiTheme="minorHAnsi" w:cstheme="minorBidi"/>
          <w:sz w:val="22"/>
        </w:rPr>
      </w:pPr>
      <w:hyperlink w:anchor="_Toc527373150" w:history="1">
        <w:r w:rsidR="00C45F81" w:rsidRPr="00B20351">
          <w:rPr>
            <w:rStyle w:val="Hyperlink"/>
          </w:rPr>
          <w:t>3</w:t>
        </w:r>
        <w:r w:rsidR="00C45F81">
          <w:rPr>
            <w:rFonts w:asciiTheme="minorHAnsi" w:eastAsiaTheme="minorEastAsia" w:hAnsiTheme="minorHAnsi" w:cstheme="minorBidi"/>
            <w:sz w:val="22"/>
          </w:rPr>
          <w:tab/>
        </w:r>
        <w:r w:rsidR="00C45F81" w:rsidRPr="00B20351">
          <w:rPr>
            <w:rStyle w:val="Hyperlink"/>
          </w:rPr>
          <w:t>REVIEW OF LITERATURE</w:t>
        </w:r>
        <w:r w:rsidR="00C45F81">
          <w:rPr>
            <w:webHidden/>
          </w:rPr>
          <w:tab/>
        </w:r>
        <w:r w:rsidR="00C45F81">
          <w:rPr>
            <w:webHidden/>
          </w:rPr>
          <w:fldChar w:fldCharType="begin"/>
        </w:r>
        <w:r w:rsidR="00C45F81">
          <w:rPr>
            <w:webHidden/>
          </w:rPr>
          <w:instrText xml:space="preserve"> PAGEREF _Toc527373150 \h </w:instrText>
        </w:r>
        <w:r w:rsidR="00C45F81">
          <w:rPr>
            <w:webHidden/>
          </w:rPr>
        </w:r>
        <w:r w:rsidR="00C45F81">
          <w:rPr>
            <w:webHidden/>
          </w:rPr>
          <w:fldChar w:fldCharType="separate"/>
        </w:r>
        <w:r w:rsidR="00C45F81">
          <w:rPr>
            <w:webHidden/>
          </w:rPr>
          <w:t>15</w:t>
        </w:r>
        <w:r w:rsidR="00C45F81">
          <w:rPr>
            <w:webHidden/>
          </w:rPr>
          <w:fldChar w:fldCharType="end"/>
        </w:r>
      </w:hyperlink>
    </w:p>
    <w:p w:rsidR="00C45F81" w:rsidRDefault="00A032FD">
      <w:pPr>
        <w:pStyle w:val="TOC2"/>
        <w:rPr>
          <w:rFonts w:asciiTheme="minorHAnsi" w:eastAsiaTheme="minorEastAsia" w:hAnsiTheme="minorHAnsi" w:cstheme="minorBidi"/>
          <w:noProof/>
          <w:sz w:val="22"/>
        </w:rPr>
      </w:pPr>
      <w:hyperlink w:anchor="_Toc527373151" w:history="1">
        <w:r w:rsidR="00C45F81" w:rsidRPr="00B20351">
          <w:rPr>
            <w:rStyle w:val="Hyperlink"/>
            <w:noProof/>
          </w:rPr>
          <w:t>3.1</w:t>
        </w:r>
        <w:r w:rsidR="00C45F81">
          <w:rPr>
            <w:rFonts w:asciiTheme="minorHAnsi" w:eastAsiaTheme="minorEastAsia" w:hAnsiTheme="minorHAnsi" w:cstheme="minorBidi"/>
            <w:noProof/>
            <w:sz w:val="22"/>
          </w:rPr>
          <w:tab/>
        </w:r>
        <w:r w:rsidR="00C45F81" w:rsidRPr="00B20351">
          <w:rPr>
            <w:rStyle w:val="Hyperlink"/>
            <w:noProof/>
          </w:rPr>
          <w:t>Overview of my Company</w:t>
        </w:r>
        <w:r w:rsidR="00C45F81">
          <w:rPr>
            <w:noProof/>
            <w:webHidden/>
          </w:rPr>
          <w:tab/>
        </w:r>
        <w:r w:rsidR="00C45F81">
          <w:rPr>
            <w:noProof/>
            <w:webHidden/>
          </w:rPr>
          <w:fldChar w:fldCharType="begin"/>
        </w:r>
        <w:r w:rsidR="00C45F81">
          <w:rPr>
            <w:noProof/>
            <w:webHidden/>
          </w:rPr>
          <w:instrText xml:space="preserve"> PAGEREF _Toc527373151 \h </w:instrText>
        </w:r>
        <w:r w:rsidR="00C45F81">
          <w:rPr>
            <w:noProof/>
            <w:webHidden/>
          </w:rPr>
        </w:r>
        <w:r w:rsidR="00C45F81">
          <w:rPr>
            <w:noProof/>
            <w:webHidden/>
          </w:rPr>
          <w:fldChar w:fldCharType="separate"/>
        </w:r>
        <w:r w:rsidR="00C45F81">
          <w:rPr>
            <w:noProof/>
            <w:webHidden/>
          </w:rPr>
          <w:t>15</w:t>
        </w:r>
        <w:r w:rsidR="00C45F81">
          <w:rPr>
            <w:noProof/>
            <w:webHidden/>
          </w:rPr>
          <w:fldChar w:fldCharType="end"/>
        </w:r>
      </w:hyperlink>
    </w:p>
    <w:p w:rsidR="00C45F81" w:rsidRDefault="00A032FD">
      <w:pPr>
        <w:pStyle w:val="TOC2"/>
        <w:rPr>
          <w:rFonts w:asciiTheme="minorHAnsi" w:eastAsiaTheme="minorEastAsia" w:hAnsiTheme="minorHAnsi" w:cstheme="minorBidi"/>
          <w:noProof/>
          <w:sz w:val="22"/>
        </w:rPr>
      </w:pPr>
      <w:hyperlink w:anchor="_Toc527373152" w:history="1">
        <w:r w:rsidR="00C45F81" w:rsidRPr="00B20351">
          <w:rPr>
            <w:rStyle w:val="Hyperlink"/>
            <w:noProof/>
          </w:rPr>
          <w:t>3.2</w:t>
        </w:r>
        <w:r w:rsidR="00C45F81">
          <w:rPr>
            <w:rFonts w:asciiTheme="minorHAnsi" w:eastAsiaTheme="minorEastAsia" w:hAnsiTheme="minorHAnsi" w:cstheme="minorBidi"/>
            <w:noProof/>
            <w:sz w:val="22"/>
          </w:rPr>
          <w:tab/>
        </w:r>
        <w:r w:rsidR="00C45F81" w:rsidRPr="00B20351">
          <w:rPr>
            <w:rStyle w:val="Hyperlink"/>
            <w:noProof/>
          </w:rPr>
          <w:t>Decision Making</w:t>
        </w:r>
        <w:r w:rsidR="00C45F81">
          <w:rPr>
            <w:noProof/>
            <w:webHidden/>
          </w:rPr>
          <w:tab/>
        </w:r>
        <w:r w:rsidR="00C45F81">
          <w:rPr>
            <w:noProof/>
            <w:webHidden/>
          </w:rPr>
          <w:fldChar w:fldCharType="begin"/>
        </w:r>
        <w:r w:rsidR="00C45F81">
          <w:rPr>
            <w:noProof/>
            <w:webHidden/>
          </w:rPr>
          <w:instrText xml:space="preserve"> PAGEREF _Toc527373152 \h </w:instrText>
        </w:r>
        <w:r w:rsidR="00C45F81">
          <w:rPr>
            <w:noProof/>
            <w:webHidden/>
          </w:rPr>
        </w:r>
        <w:r w:rsidR="00C45F81">
          <w:rPr>
            <w:noProof/>
            <w:webHidden/>
          </w:rPr>
          <w:fldChar w:fldCharType="separate"/>
        </w:r>
        <w:r w:rsidR="00C45F81">
          <w:rPr>
            <w:noProof/>
            <w:webHidden/>
          </w:rPr>
          <w:t>15</w:t>
        </w:r>
        <w:r w:rsidR="00C45F81">
          <w:rPr>
            <w:noProof/>
            <w:webHidden/>
          </w:rPr>
          <w:fldChar w:fldCharType="end"/>
        </w:r>
      </w:hyperlink>
    </w:p>
    <w:p w:rsidR="00C45F81" w:rsidRDefault="00A032FD">
      <w:pPr>
        <w:pStyle w:val="TOC3"/>
        <w:tabs>
          <w:tab w:val="left" w:pos="1848"/>
        </w:tabs>
        <w:rPr>
          <w:rFonts w:asciiTheme="minorHAnsi" w:eastAsiaTheme="minorEastAsia" w:hAnsiTheme="minorHAnsi" w:cstheme="minorBidi"/>
          <w:noProof/>
          <w:sz w:val="22"/>
        </w:rPr>
      </w:pPr>
      <w:hyperlink w:anchor="_Toc527373153" w:history="1">
        <w:r w:rsidR="00C45F81" w:rsidRPr="00B20351">
          <w:rPr>
            <w:rStyle w:val="Hyperlink"/>
            <w:noProof/>
          </w:rPr>
          <w:t>3.2.1</w:t>
        </w:r>
        <w:r w:rsidR="00C45F81">
          <w:rPr>
            <w:rFonts w:asciiTheme="minorHAnsi" w:eastAsiaTheme="minorEastAsia" w:hAnsiTheme="minorHAnsi" w:cstheme="minorBidi"/>
            <w:noProof/>
            <w:sz w:val="22"/>
          </w:rPr>
          <w:tab/>
        </w:r>
        <w:r w:rsidR="00C45F81" w:rsidRPr="00B20351">
          <w:rPr>
            <w:rStyle w:val="Hyperlink"/>
            <w:noProof/>
          </w:rPr>
          <w:t>Definitions: Decision and Decision Making</w:t>
        </w:r>
        <w:r w:rsidR="00C45F81">
          <w:rPr>
            <w:noProof/>
            <w:webHidden/>
          </w:rPr>
          <w:tab/>
        </w:r>
        <w:r w:rsidR="00C45F81">
          <w:rPr>
            <w:noProof/>
            <w:webHidden/>
          </w:rPr>
          <w:fldChar w:fldCharType="begin"/>
        </w:r>
        <w:r w:rsidR="00C45F81">
          <w:rPr>
            <w:noProof/>
            <w:webHidden/>
          </w:rPr>
          <w:instrText xml:space="preserve"> PAGEREF _Toc527373153 \h </w:instrText>
        </w:r>
        <w:r w:rsidR="00C45F81">
          <w:rPr>
            <w:noProof/>
            <w:webHidden/>
          </w:rPr>
        </w:r>
        <w:r w:rsidR="00C45F81">
          <w:rPr>
            <w:noProof/>
            <w:webHidden/>
          </w:rPr>
          <w:fldChar w:fldCharType="separate"/>
        </w:r>
        <w:r w:rsidR="00C45F81">
          <w:rPr>
            <w:noProof/>
            <w:webHidden/>
          </w:rPr>
          <w:t>15</w:t>
        </w:r>
        <w:r w:rsidR="00C45F81">
          <w:rPr>
            <w:noProof/>
            <w:webHidden/>
          </w:rPr>
          <w:fldChar w:fldCharType="end"/>
        </w:r>
      </w:hyperlink>
    </w:p>
    <w:p w:rsidR="00C45F81" w:rsidRDefault="00A032FD">
      <w:pPr>
        <w:pStyle w:val="TOC3"/>
        <w:tabs>
          <w:tab w:val="left" w:pos="1848"/>
        </w:tabs>
        <w:rPr>
          <w:rFonts w:asciiTheme="minorHAnsi" w:eastAsiaTheme="minorEastAsia" w:hAnsiTheme="minorHAnsi" w:cstheme="minorBidi"/>
          <w:noProof/>
          <w:sz w:val="22"/>
        </w:rPr>
      </w:pPr>
      <w:hyperlink w:anchor="_Toc527373154" w:history="1">
        <w:r w:rsidR="00C45F81" w:rsidRPr="00B20351">
          <w:rPr>
            <w:rStyle w:val="Hyperlink"/>
            <w:noProof/>
          </w:rPr>
          <w:t>3.2.2</w:t>
        </w:r>
        <w:r w:rsidR="00C45F81">
          <w:rPr>
            <w:rFonts w:asciiTheme="minorHAnsi" w:eastAsiaTheme="minorEastAsia" w:hAnsiTheme="minorHAnsi" w:cstheme="minorBidi"/>
            <w:noProof/>
            <w:sz w:val="22"/>
          </w:rPr>
          <w:tab/>
        </w:r>
        <w:r w:rsidR="00C45F81" w:rsidRPr="00B20351">
          <w:rPr>
            <w:rStyle w:val="Hyperlink"/>
            <w:noProof/>
          </w:rPr>
          <w:t>Decision Making Models</w:t>
        </w:r>
        <w:r w:rsidR="00C45F81">
          <w:rPr>
            <w:noProof/>
            <w:webHidden/>
          </w:rPr>
          <w:tab/>
        </w:r>
        <w:r w:rsidR="00C45F81">
          <w:rPr>
            <w:noProof/>
            <w:webHidden/>
          </w:rPr>
          <w:fldChar w:fldCharType="begin"/>
        </w:r>
        <w:r w:rsidR="00C45F81">
          <w:rPr>
            <w:noProof/>
            <w:webHidden/>
          </w:rPr>
          <w:instrText xml:space="preserve"> PAGEREF _Toc527373154 \h </w:instrText>
        </w:r>
        <w:r w:rsidR="00C45F81">
          <w:rPr>
            <w:noProof/>
            <w:webHidden/>
          </w:rPr>
        </w:r>
        <w:r w:rsidR="00C45F81">
          <w:rPr>
            <w:noProof/>
            <w:webHidden/>
          </w:rPr>
          <w:fldChar w:fldCharType="separate"/>
        </w:r>
        <w:r w:rsidR="00C45F81">
          <w:rPr>
            <w:noProof/>
            <w:webHidden/>
          </w:rPr>
          <w:t>17</w:t>
        </w:r>
        <w:r w:rsidR="00C45F81">
          <w:rPr>
            <w:noProof/>
            <w:webHidden/>
          </w:rPr>
          <w:fldChar w:fldCharType="end"/>
        </w:r>
      </w:hyperlink>
    </w:p>
    <w:p w:rsidR="00C45F81" w:rsidRDefault="00A032FD">
      <w:pPr>
        <w:pStyle w:val="TOC3"/>
        <w:tabs>
          <w:tab w:val="left" w:pos="1848"/>
        </w:tabs>
        <w:rPr>
          <w:rFonts w:asciiTheme="minorHAnsi" w:eastAsiaTheme="minorEastAsia" w:hAnsiTheme="minorHAnsi" w:cstheme="minorBidi"/>
          <w:noProof/>
          <w:sz w:val="22"/>
        </w:rPr>
      </w:pPr>
      <w:hyperlink w:anchor="_Toc527373155" w:history="1">
        <w:r w:rsidR="00C45F81" w:rsidRPr="00B20351">
          <w:rPr>
            <w:rStyle w:val="Hyperlink"/>
            <w:noProof/>
          </w:rPr>
          <w:t>3.2.3</w:t>
        </w:r>
        <w:r w:rsidR="00C45F81">
          <w:rPr>
            <w:rFonts w:asciiTheme="minorHAnsi" w:eastAsiaTheme="minorEastAsia" w:hAnsiTheme="minorHAnsi" w:cstheme="minorBidi"/>
            <w:noProof/>
            <w:sz w:val="22"/>
          </w:rPr>
          <w:tab/>
        </w:r>
        <w:r w:rsidR="00C45F81" w:rsidRPr="00B20351">
          <w:rPr>
            <w:rStyle w:val="Hyperlink"/>
            <w:noProof/>
          </w:rPr>
          <w:t>Types of Decision Making in an Organization</w:t>
        </w:r>
        <w:r w:rsidR="00C45F81">
          <w:rPr>
            <w:noProof/>
            <w:webHidden/>
          </w:rPr>
          <w:tab/>
        </w:r>
        <w:r w:rsidR="00C45F81">
          <w:rPr>
            <w:noProof/>
            <w:webHidden/>
          </w:rPr>
          <w:fldChar w:fldCharType="begin"/>
        </w:r>
        <w:r w:rsidR="00C45F81">
          <w:rPr>
            <w:noProof/>
            <w:webHidden/>
          </w:rPr>
          <w:instrText xml:space="preserve"> PAGEREF _Toc527373155 \h </w:instrText>
        </w:r>
        <w:r w:rsidR="00C45F81">
          <w:rPr>
            <w:noProof/>
            <w:webHidden/>
          </w:rPr>
        </w:r>
        <w:r w:rsidR="00C45F81">
          <w:rPr>
            <w:noProof/>
            <w:webHidden/>
          </w:rPr>
          <w:fldChar w:fldCharType="separate"/>
        </w:r>
        <w:r w:rsidR="00C45F81">
          <w:rPr>
            <w:noProof/>
            <w:webHidden/>
          </w:rPr>
          <w:t>18</w:t>
        </w:r>
        <w:r w:rsidR="00C45F81">
          <w:rPr>
            <w:noProof/>
            <w:webHidden/>
          </w:rPr>
          <w:fldChar w:fldCharType="end"/>
        </w:r>
      </w:hyperlink>
    </w:p>
    <w:p w:rsidR="00C45F81" w:rsidRDefault="00A032FD">
      <w:pPr>
        <w:pStyle w:val="TOC3"/>
        <w:tabs>
          <w:tab w:val="left" w:pos="1848"/>
        </w:tabs>
        <w:rPr>
          <w:rFonts w:asciiTheme="minorHAnsi" w:eastAsiaTheme="minorEastAsia" w:hAnsiTheme="minorHAnsi" w:cstheme="minorBidi"/>
          <w:noProof/>
          <w:sz w:val="22"/>
        </w:rPr>
      </w:pPr>
      <w:hyperlink w:anchor="_Toc527373156" w:history="1">
        <w:r w:rsidR="00C45F81" w:rsidRPr="00B20351">
          <w:rPr>
            <w:rStyle w:val="Hyperlink"/>
            <w:noProof/>
          </w:rPr>
          <w:t>3.2.4</w:t>
        </w:r>
        <w:r w:rsidR="00C45F81">
          <w:rPr>
            <w:rFonts w:asciiTheme="minorHAnsi" w:eastAsiaTheme="minorEastAsia" w:hAnsiTheme="minorHAnsi" w:cstheme="minorBidi"/>
            <w:noProof/>
            <w:sz w:val="22"/>
          </w:rPr>
          <w:tab/>
        </w:r>
        <w:r w:rsidR="00C45F81" w:rsidRPr="00B20351">
          <w:rPr>
            <w:rStyle w:val="Hyperlink"/>
            <w:noProof/>
          </w:rPr>
          <w:t>Decision Making Tools</w:t>
        </w:r>
        <w:r w:rsidR="00C45F81">
          <w:rPr>
            <w:noProof/>
            <w:webHidden/>
          </w:rPr>
          <w:tab/>
        </w:r>
        <w:r w:rsidR="00C45F81">
          <w:rPr>
            <w:noProof/>
            <w:webHidden/>
          </w:rPr>
          <w:fldChar w:fldCharType="begin"/>
        </w:r>
        <w:r w:rsidR="00C45F81">
          <w:rPr>
            <w:noProof/>
            <w:webHidden/>
          </w:rPr>
          <w:instrText xml:space="preserve"> PAGEREF _Toc527373156 \h </w:instrText>
        </w:r>
        <w:r w:rsidR="00C45F81">
          <w:rPr>
            <w:noProof/>
            <w:webHidden/>
          </w:rPr>
        </w:r>
        <w:r w:rsidR="00C45F81">
          <w:rPr>
            <w:noProof/>
            <w:webHidden/>
          </w:rPr>
          <w:fldChar w:fldCharType="separate"/>
        </w:r>
        <w:r w:rsidR="00C45F81">
          <w:rPr>
            <w:noProof/>
            <w:webHidden/>
          </w:rPr>
          <w:t>20</w:t>
        </w:r>
        <w:r w:rsidR="00C45F81">
          <w:rPr>
            <w:noProof/>
            <w:webHidden/>
          </w:rPr>
          <w:fldChar w:fldCharType="end"/>
        </w:r>
      </w:hyperlink>
    </w:p>
    <w:p w:rsidR="00C45F81" w:rsidRDefault="00A032FD">
      <w:pPr>
        <w:pStyle w:val="TOC3"/>
        <w:tabs>
          <w:tab w:val="left" w:pos="1848"/>
        </w:tabs>
        <w:rPr>
          <w:rFonts w:asciiTheme="minorHAnsi" w:eastAsiaTheme="minorEastAsia" w:hAnsiTheme="minorHAnsi" w:cstheme="minorBidi"/>
          <w:noProof/>
          <w:sz w:val="22"/>
        </w:rPr>
      </w:pPr>
      <w:hyperlink w:anchor="_Toc527373157" w:history="1">
        <w:r w:rsidR="00C45F81" w:rsidRPr="00B20351">
          <w:rPr>
            <w:rStyle w:val="Hyperlink"/>
            <w:noProof/>
          </w:rPr>
          <w:t>3.2.5</w:t>
        </w:r>
        <w:r w:rsidR="00C45F81">
          <w:rPr>
            <w:rFonts w:asciiTheme="minorHAnsi" w:eastAsiaTheme="minorEastAsia" w:hAnsiTheme="minorHAnsi" w:cstheme="minorBidi"/>
            <w:noProof/>
            <w:sz w:val="22"/>
          </w:rPr>
          <w:tab/>
        </w:r>
        <w:r w:rsidR="00C45F81" w:rsidRPr="00B20351">
          <w:rPr>
            <w:rStyle w:val="Hyperlink"/>
            <w:noProof/>
          </w:rPr>
          <w:t>A Model of an Effective Decision Making Process</w:t>
        </w:r>
        <w:r w:rsidR="00C45F81">
          <w:rPr>
            <w:noProof/>
            <w:webHidden/>
          </w:rPr>
          <w:tab/>
        </w:r>
        <w:r w:rsidR="00C45F81">
          <w:rPr>
            <w:noProof/>
            <w:webHidden/>
          </w:rPr>
          <w:fldChar w:fldCharType="begin"/>
        </w:r>
        <w:r w:rsidR="00C45F81">
          <w:rPr>
            <w:noProof/>
            <w:webHidden/>
          </w:rPr>
          <w:instrText xml:space="preserve"> PAGEREF _Toc527373157 \h </w:instrText>
        </w:r>
        <w:r w:rsidR="00C45F81">
          <w:rPr>
            <w:noProof/>
            <w:webHidden/>
          </w:rPr>
        </w:r>
        <w:r w:rsidR="00C45F81">
          <w:rPr>
            <w:noProof/>
            <w:webHidden/>
          </w:rPr>
          <w:fldChar w:fldCharType="separate"/>
        </w:r>
        <w:r w:rsidR="00C45F81">
          <w:rPr>
            <w:noProof/>
            <w:webHidden/>
          </w:rPr>
          <w:t>25</w:t>
        </w:r>
        <w:r w:rsidR="00C45F81">
          <w:rPr>
            <w:noProof/>
            <w:webHidden/>
          </w:rPr>
          <w:fldChar w:fldCharType="end"/>
        </w:r>
      </w:hyperlink>
    </w:p>
    <w:p w:rsidR="00C45F81" w:rsidRDefault="00A032FD">
      <w:pPr>
        <w:pStyle w:val="TOC2"/>
        <w:rPr>
          <w:rFonts w:asciiTheme="minorHAnsi" w:eastAsiaTheme="minorEastAsia" w:hAnsiTheme="minorHAnsi" w:cstheme="minorBidi"/>
          <w:noProof/>
          <w:sz w:val="22"/>
        </w:rPr>
      </w:pPr>
      <w:hyperlink w:anchor="_Toc527373158" w:history="1">
        <w:r w:rsidR="00C45F81" w:rsidRPr="00B20351">
          <w:rPr>
            <w:rStyle w:val="Hyperlink"/>
            <w:noProof/>
          </w:rPr>
          <w:t>3.3</w:t>
        </w:r>
        <w:r w:rsidR="00C45F81">
          <w:rPr>
            <w:rFonts w:asciiTheme="minorHAnsi" w:eastAsiaTheme="minorEastAsia" w:hAnsiTheme="minorHAnsi" w:cstheme="minorBidi"/>
            <w:noProof/>
            <w:sz w:val="22"/>
          </w:rPr>
          <w:tab/>
        </w:r>
        <w:r w:rsidR="00C45F81" w:rsidRPr="00B20351">
          <w:rPr>
            <w:rStyle w:val="Hyperlink"/>
            <w:noProof/>
          </w:rPr>
          <w:t>Participatory Decision Making</w:t>
        </w:r>
        <w:r w:rsidR="00C45F81">
          <w:rPr>
            <w:noProof/>
            <w:webHidden/>
          </w:rPr>
          <w:tab/>
        </w:r>
        <w:r w:rsidR="00C45F81">
          <w:rPr>
            <w:noProof/>
            <w:webHidden/>
          </w:rPr>
          <w:fldChar w:fldCharType="begin"/>
        </w:r>
        <w:r w:rsidR="00C45F81">
          <w:rPr>
            <w:noProof/>
            <w:webHidden/>
          </w:rPr>
          <w:instrText xml:space="preserve"> PAGEREF _Toc527373158 \h </w:instrText>
        </w:r>
        <w:r w:rsidR="00C45F81">
          <w:rPr>
            <w:noProof/>
            <w:webHidden/>
          </w:rPr>
        </w:r>
        <w:r w:rsidR="00C45F81">
          <w:rPr>
            <w:noProof/>
            <w:webHidden/>
          </w:rPr>
          <w:fldChar w:fldCharType="separate"/>
        </w:r>
        <w:r w:rsidR="00C45F81">
          <w:rPr>
            <w:noProof/>
            <w:webHidden/>
          </w:rPr>
          <w:t>27</w:t>
        </w:r>
        <w:r w:rsidR="00C45F81">
          <w:rPr>
            <w:noProof/>
            <w:webHidden/>
          </w:rPr>
          <w:fldChar w:fldCharType="end"/>
        </w:r>
      </w:hyperlink>
    </w:p>
    <w:p w:rsidR="00C45F81" w:rsidRDefault="00A032FD">
      <w:pPr>
        <w:pStyle w:val="TOC3"/>
        <w:tabs>
          <w:tab w:val="left" w:pos="1848"/>
        </w:tabs>
        <w:rPr>
          <w:rFonts w:asciiTheme="minorHAnsi" w:eastAsiaTheme="minorEastAsia" w:hAnsiTheme="minorHAnsi" w:cstheme="minorBidi"/>
          <w:noProof/>
          <w:sz w:val="22"/>
        </w:rPr>
      </w:pPr>
      <w:hyperlink w:anchor="_Toc527373159" w:history="1">
        <w:r w:rsidR="00C45F81" w:rsidRPr="00B20351">
          <w:rPr>
            <w:rStyle w:val="Hyperlink"/>
            <w:noProof/>
          </w:rPr>
          <w:t>3.3.1</w:t>
        </w:r>
        <w:r w:rsidR="00C45F81">
          <w:rPr>
            <w:rFonts w:asciiTheme="minorHAnsi" w:eastAsiaTheme="minorEastAsia" w:hAnsiTheme="minorHAnsi" w:cstheme="minorBidi"/>
            <w:noProof/>
            <w:sz w:val="22"/>
          </w:rPr>
          <w:tab/>
        </w:r>
        <w:r w:rsidR="00C45F81" w:rsidRPr="00B20351">
          <w:rPr>
            <w:rStyle w:val="Hyperlink"/>
            <w:noProof/>
          </w:rPr>
          <w:t>Definition of Participatory Decision Making</w:t>
        </w:r>
        <w:r w:rsidR="00C45F81">
          <w:rPr>
            <w:noProof/>
            <w:webHidden/>
          </w:rPr>
          <w:tab/>
        </w:r>
        <w:r w:rsidR="00C45F81">
          <w:rPr>
            <w:noProof/>
            <w:webHidden/>
          </w:rPr>
          <w:fldChar w:fldCharType="begin"/>
        </w:r>
        <w:r w:rsidR="00C45F81">
          <w:rPr>
            <w:noProof/>
            <w:webHidden/>
          </w:rPr>
          <w:instrText xml:space="preserve"> PAGEREF _Toc527373159 \h </w:instrText>
        </w:r>
        <w:r w:rsidR="00C45F81">
          <w:rPr>
            <w:noProof/>
            <w:webHidden/>
          </w:rPr>
        </w:r>
        <w:r w:rsidR="00C45F81">
          <w:rPr>
            <w:noProof/>
            <w:webHidden/>
          </w:rPr>
          <w:fldChar w:fldCharType="separate"/>
        </w:r>
        <w:r w:rsidR="00C45F81">
          <w:rPr>
            <w:noProof/>
            <w:webHidden/>
          </w:rPr>
          <w:t>27</w:t>
        </w:r>
        <w:r w:rsidR="00C45F81">
          <w:rPr>
            <w:noProof/>
            <w:webHidden/>
          </w:rPr>
          <w:fldChar w:fldCharType="end"/>
        </w:r>
      </w:hyperlink>
    </w:p>
    <w:p w:rsidR="00C45F81" w:rsidRDefault="00A032FD">
      <w:pPr>
        <w:pStyle w:val="TOC3"/>
        <w:tabs>
          <w:tab w:val="left" w:pos="1848"/>
        </w:tabs>
        <w:rPr>
          <w:rFonts w:asciiTheme="minorHAnsi" w:eastAsiaTheme="minorEastAsia" w:hAnsiTheme="minorHAnsi" w:cstheme="minorBidi"/>
          <w:noProof/>
          <w:sz w:val="22"/>
        </w:rPr>
      </w:pPr>
      <w:hyperlink w:anchor="_Toc527373160" w:history="1">
        <w:r w:rsidR="00C45F81" w:rsidRPr="00B20351">
          <w:rPr>
            <w:rStyle w:val="Hyperlink"/>
            <w:noProof/>
          </w:rPr>
          <w:t>3.3.2</w:t>
        </w:r>
        <w:r w:rsidR="00C45F81">
          <w:rPr>
            <w:rFonts w:asciiTheme="minorHAnsi" w:eastAsiaTheme="minorEastAsia" w:hAnsiTheme="minorHAnsi" w:cstheme="minorBidi"/>
            <w:noProof/>
            <w:sz w:val="22"/>
          </w:rPr>
          <w:tab/>
        </w:r>
        <w:r w:rsidR="00C45F81" w:rsidRPr="00B20351">
          <w:rPr>
            <w:rStyle w:val="Hyperlink"/>
            <w:noProof/>
          </w:rPr>
          <w:t>Forms of Participatory Decision Making</w:t>
        </w:r>
        <w:r w:rsidR="00C45F81">
          <w:rPr>
            <w:noProof/>
            <w:webHidden/>
          </w:rPr>
          <w:tab/>
        </w:r>
        <w:r w:rsidR="00C45F81">
          <w:rPr>
            <w:noProof/>
            <w:webHidden/>
          </w:rPr>
          <w:fldChar w:fldCharType="begin"/>
        </w:r>
        <w:r w:rsidR="00C45F81">
          <w:rPr>
            <w:noProof/>
            <w:webHidden/>
          </w:rPr>
          <w:instrText xml:space="preserve"> PAGEREF _Toc527373160 \h </w:instrText>
        </w:r>
        <w:r w:rsidR="00C45F81">
          <w:rPr>
            <w:noProof/>
            <w:webHidden/>
          </w:rPr>
        </w:r>
        <w:r w:rsidR="00C45F81">
          <w:rPr>
            <w:noProof/>
            <w:webHidden/>
          </w:rPr>
          <w:fldChar w:fldCharType="separate"/>
        </w:r>
        <w:r w:rsidR="00C45F81">
          <w:rPr>
            <w:noProof/>
            <w:webHidden/>
          </w:rPr>
          <w:t>28</w:t>
        </w:r>
        <w:r w:rsidR="00C45F81">
          <w:rPr>
            <w:noProof/>
            <w:webHidden/>
          </w:rPr>
          <w:fldChar w:fldCharType="end"/>
        </w:r>
      </w:hyperlink>
    </w:p>
    <w:p w:rsidR="00C45F81" w:rsidRDefault="00A032FD">
      <w:pPr>
        <w:pStyle w:val="TOC3"/>
        <w:tabs>
          <w:tab w:val="left" w:pos="1848"/>
        </w:tabs>
        <w:rPr>
          <w:rFonts w:asciiTheme="minorHAnsi" w:eastAsiaTheme="minorEastAsia" w:hAnsiTheme="minorHAnsi" w:cstheme="minorBidi"/>
          <w:noProof/>
          <w:sz w:val="22"/>
        </w:rPr>
      </w:pPr>
      <w:hyperlink w:anchor="_Toc527373161" w:history="1">
        <w:r w:rsidR="00C45F81" w:rsidRPr="00B20351">
          <w:rPr>
            <w:rStyle w:val="Hyperlink"/>
            <w:noProof/>
          </w:rPr>
          <w:t>3.3.3</w:t>
        </w:r>
        <w:r w:rsidR="00C45F81">
          <w:rPr>
            <w:rFonts w:asciiTheme="minorHAnsi" w:eastAsiaTheme="minorEastAsia" w:hAnsiTheme="minorHAnsi" w:cstheme="minorBidi"/>
            <w:noProof/>
            <w:sz w:val="22"/>
          </w:rPr>
          <w:tab/>
        </w:r>
        <w:r w:rsidR="00C45F81" w:rsidRPr="00B20351">
          <w:rPr>
            <w:rStyle w:val="Hyperlink"/>
            <w:noProof/>
          </w:rPr>
          <w:t>Benefits of Participatory Decision Making in Organizations</w:t>
        </w:r>
        <w:r w:rsidR="00C45F81">
          <w:rPr>
            <w:noProof/>
            <w:webHidden/>
          </w:rPr>
          <w:tab/>
        </w:r>
        <w:r w:rsidR="00C45F81">
          <w:rPr>
            <w:noProof/>
            <w:webHidden/>
          </w:rPr>
          <w:fldChar w:fldCharType="begin"/>
        </w:r>
        <w:r w:rsidR="00C45F81">
          <w:rPr>
            <w:noProof/>
            <w:webHidden/>
          </w:rPr>
          <w:instrText xml:space="preserve"> PAGEREF _Toc527373161 \h </w:instrText>
        </w:r>
        <w:r w:rsidR="00C45F81">
          <w:rPr>
            <w:noProof/>
            <w:webHidden/>
          </w:rPr>
        </w:r>
        <w:r w:rsidR="00C45F81">
          <w:rPr>
            <w:noProof/>
            <w:webHidden/>
          </w:rPr>
          <w:fldChar w:fldCharType="separate"/>
        </w:r>
        <w:r w:rsidR="00C45F81">
          <w:rPr>
            <w:noProof/>
            <w:webHidden/>
          </w:rPr>
          <w:t>29</w:t>
        </w:r>
        <w:r w:rsidR="00C45F81">
          <w:rPr>
            <w:noProof/>
            <w:webHidden/>
          </w:rPr>
          <w:fldChar w:fldCharType="end"/>
        </w:r>
      </w:hyperlink>
    </w:p>
    <w:p w:rsidR="00C45F81" w:rsidRDefault="00A032FD">
      <w:pPr>
        <w:pStyle w:val="TOC3"/>
        <w:tabs>
          <w:tab w:val="left" w:pos="1848"/>
        </w:tabs>
        <w:rPr>
          <w:rFonts w:asciiTheme="minorHAnsi" w:eastAsiaTheme="minorEastAsia" w:hAnsiTheme="minorHAnsi" w:cstheme="minorBidi"/>
          <w:noProof/>
          <w:sz w:val="22"/>
        </w:rPr>
      </w:pPr>
      <w:hyperlink w:anchor="_Toc527373162" w:history="1">
        <w:r w:rsidR="00C45F81" w:rsidRPr="00B20351">
          <w:rPr>
            <w:rStyle w:val="Hyperlink"/>
            <w:noProof/>
          </w:rPr>
          <w:t>3.3.4</w:t>
        </w:r>
        <w:r w:rsidR="00C45F81">
          <w:rPr>
            <w:rFonts w:asciiTheme="minorHAnsi" w:eastAsiaTheme="minorEastAsia" w:hAnsiTheme="minorHAnsi" w:cstheme="minorBidi"/>
            <w:noProof/>
            <w:sz w:val="22"/>
          </w:rPr>
          <w:tab/>
        </w:r>
        <w:r w:rsidR="00C45F81" w:rsidRPr="00B20351">
          <w:rPr>
            <w:rStyle w:val="Hyperlink"/>
            <w:noProof/>
          </w:rPr>
          <w:t>Problems of employee participation</w:t>
        </w:r>
        <w:r w:rsidR="00C45F81">
          <w:rPr>
            <w:noProof/>
            <w:webHidden/>
          </w:rPr>
          <w:tab/>
        </w:r>
        <w:r w:rsidR="00C45F81">
          <w:rPr>
            <w:noProof/>
            <w:webHidden/>
          </w:rPr>
          <w:fldChar w:fldCharType="begin"/>
        </w:r>
        <w:r w:rsidR="00C45F81">
          <w:rPr>
            <w:noProof/>
            <w:webHidden/>
          </w:rPr>
          <w:instrText xml:space="preserve"> PAGEREF _Toc527373162 \h </w:instrText>
        </w:r>
        <w:r w:rsidR="00C45F81">
          <w:rPr>
            <w:noProof/>
            <w:webHidden/>
          </w:rPr>
        </w:r>
        <w:r w:rsidR="00C45F81">
          <w:rPr>
            <w:noProof/>
            <w:webHidden/>
          </w:rPr>
          <w:fldChar w:fldCharType="separate"/>
        </w:r>
        <w:r w:rsidR="00C45F81">
          <w:rPr>
            <w:noProof/>
            <w:webHidden/>
          </w:rPr>
          <w:t>32</w:t>
        </w:r>
        <w:r w:rsidR="00C45F81">
          <w:rPr>
            <w:noProof/>
            <w:webHidden/>
          </w:rPr>
          <w:fldChar w:fldCharType="end"/>
        </w:r>
      </w:hyperlink>
    </w:p>
    <w:p w:rsidR="00C45F81" w:rsidRDefault="00A032FD">
      <w:pPr>
        <w:pStyle w:val="TOC1"/>
        <w:rPr>
          <w:rFonts w:asciiTheme="minorHAnsi" w:eastAsiaTheme="minorEastAsia" w:hAnsiTheme="minorHAnsi" w:cstheme="minorBidi"/>
          <w:sz w:val="22"/>
        </w:rPr>
      </w:pPr>
      <w:hyperlink w:anchor="_Toc527373163" w:history="1">
        <w:r w:rsidR="00C45F81" w:rsidRPr="00B20351">
          <w:rPr>
            <w:rStyle w:val="Hyperlink"/>
          </w:rPr>
          <w:t>CONCLUSION</w:t>
        </w:r>
        <w:r w:rsidR="00C45F81">
          <w:rPr>
            <w:webHidden/>
          </w:rPr>
          <w:tab/>
        </w:r>
        <w:r w:rsidR="00C45F81">
          <w:rPr>
            <w:webHidden/>
          </w:rPr>
          <w:fldChar w:fldCharType="begin"/>
        </w:r>
        <w:r w:rsidR="00C45F81">
          <w:rPr>
            <w:webHidden/>
          </w:rPr>
          <w:instrText xml:space="preserve"> PAGEREF _Toc527373163 \h </w:instrText>
        </w:r>
        <w:r w:rsidR="00C45F81">
          <w:rPr>
            <w:webHidden/>
          </w:rPr>
        </w:r>
        <w:r w:rsidR="00C45F81">
          <w:rPr>
            <w:webHidden/>
          </w:rPr>
          <w:fldChar w:fldCharType="separate"/>
        </w:r>
        <w:r w:rsidR="00C45F81">
          <w:rPr>
            <w:webHidden/>
          </w:rPr>
          <w:t>34</w:t>
        </w:r>
        <w:r w:rsidR="00C45F81">
          <w:rPr>
            <w:webHidden/>
          </w:rPr>
          <w:fldChar w:fldCharType="end"/>
        </w:r>
      </w:hyperlink>
    </w:p>
    <w:p w:rsidR="00C45F81" w:rsidRDefault="00A032FD">
      <w:pPr>
        <w:pStyle w:val="TOC1"/>
        <w:rPr>
          <w:rFonts w:asciiTheme="minorHAnsi" w:eastAsiaTheme="minorEastAsia" w:hAnsiTheme="minorHAnsi" w:cstheme="minorBidi"/>
          <w:sz w:val="22"/>
        </w:rPr>
      </w:pPr>
      <w:hyperlink w:anchor="_Toc527373164" w:history="1">
        <w:r w:rsidR="00C45F81" w:rsidRPr="00B20351">
          <w:rPr>
            <w:rStyle w:val="Hyperlink"/>
          </w:rPr>
          <w:t>BIBLIOGRAPHY</w:t>
        </w:r>
        <w:r w:rsidR="00C45F81">
          <w:rPr>
            <w:webHidden/>
          </w:rPr>
          <w:tab/>
        </w:r>
        <w:r w:rsidR="00C45F81">
          <w:rPr>
            <w:webHidden/>
          </w:rPr>
          <w:fldChar w:fldCharType="begin"/>
        </w:r>
        <w:r w:rsidR="00C45F81">
          <w:rPr>
            <w:webHidden/>
          </w:rPr>
          <w:instrText xml:space="preserve"> PAGEREF _Toc527373164 \h </w:instrText>
        </w:r>
        <w:r w:rsidR="00C45F81">
          <w:rPr>
            <w:webHidden/>
          </w:rPr>
        </w:r>
        <w:r w:rsidR="00C45F81">
          <w:rPr>
            <w:webHidden/>
          </w:rPr>
          <w:fldChar w:fldCharType="separate"/>
        </w:r>
        <w:r w:rsidR="00C45F81">
          <w:rPr>
            <w:webHidden/>
          </w:rPr>
          <w:t>38</w:t>
        </w:r>
        <w:r w:rsidR="00C45F81">
          <w:rPr>
            <w:webHidden/>
          </w:rPr>
          <w:fldChar w:fldCharType="end"/>
        </w:r>
      </w:hyperlink>
    </w:p>
    <w:p w:rsidR="000124A0" w:rsidRDefault="00AA0DA6" w:rsidP="00003F33">
      <w:pPr>
        <w:pStyle w:val="MyHeading0"/>
        <w:rPr>
          <w:lang w:val="en-GB"/>
        </w:rPr>
      </w:pPr>
      <w:r w:rsidRPr="00661D43">
        <w:rPr>
          <w:noProof/>
          <w:lang w:val="en-GB"/>
        </w:rPr>
        <w:lastRenderedPageBreak/>
        <w:fldChar w:fldCharType="end"/>
      </w:r>
      <w:bookmarkStart w:id="24" w:name="_Toc527373136"/>
      <w:r w:rsidR="000124A0" w:rsidRPr="00661D43">
        <w:rPr>
          <w:lang w:val="en-GB"/>
        </w:rPr>
        <w:t>Terms and Abbreviations</w:t>
      </w:r>
      <w:bookmarkEnd w:id="24"/>
    </w:p>
    <w:p w:rsidR="00284202" w:rsidRDefault="00C449EC" w:rsidP="00284202">
      <w:pPr>
        <w:pStyle w:val="MyBodyText"/>
        <w:ind w:left="1304" w:hanging="1304"/>
        <w:rPr>
          <w:lang w:val="en-GB"/>
        </w:rPr>
      </w:pPr>
      <w:r w:rsidRPr="00407238">
        <w:rPr>
          <w:b/>
          <w:lang w:val="en-GB"/>
        </w:rPr>
        <w:t>DMA</w:t>
      </w:r>
      <w:r>
        <w:rPr>
          <w:lang w:val="en-GB"/>
        </w:rPr>
        <w:tab/>
        <w:t>Decision Matrix Analysis</w:t>
      </w:r>
      <w:r w:rsidR="00284202">
        <w:rPr>
          <w:lang w:val="en-GB"/>
        </w:rPr>
        <w:t>.</w:t>
      </w:r>
    </w:p>
    <w:p w:rsidR="00C449EC" w:rsidRPr="00284202" w:rsidRDefault="00284202" w:rsidP="00284202">
      <w:pPr>
        <w:pStyle w:val="MyBodyText"/>
        <w:ind w:left="1304"/>
        <w:rPr>
          <w:lang w:val="en-GB"/>
        </w:rPr>
      </w:pPr>
      <w:r w:rsidRPr="00284202">
        <w:rPr>
          <w:lang w:val="en-GB"/>
        </w:rPr>
        <w:t xml:space="preserve">The Decision Matrix Analysis </w:t>
      </w:r>
      <w:r>
        <w:rPr>
          <w:lang w:val="en-GB"/>
        </w:rPr>
        <w:t xml:space="preserve">is a method that </w:t>
      </w:r>
      <w:r w:rsidRPr="00284202">
        <w:rPr>
          <w:lang w:val="en-GB"/>
        </w:rPr>
        <w:t xml:space="preserve">assists decision makers to both organize and synthesize decision making information </w:t>
      </w:r>
      <w:r>
        <w:rPr>
          <w:lang w:val="en-GB"/>
        </w:rPr>
        <w:t>syste</w:t>
      </w:r>
      <w:r>
        <w:rPr>
          <w:lang w:val="en-GB"/>
        </w:rPr>
        <w:t>m</w:t>
      </w:r>
      <w:r>
        <w:rPr>
          <w:lang w:val="en-GB"/>
        </w:rPr>
        <w:t xml:space="preserve">atically allowing making of a near </w:t>
      </w:r>
      <w:r w:rsidRPr="00284202">
        <w:rPr>
          <w:lang w:val="en-GB"/>
        </w:rPr>
        <w:t>rational decision</w:t>
      </w:r>
      <w:r>
        <w:rPr>
          <w:lang w:val="en-GB"/>
        </w:rPr>
        <w:t xml:space="preserve">. </w:t>
      </w:r>
    </w:p>
    <w:p w:rsidR="00C449EC" w:rsidRDefault="00C449EC" w:rsidP="00C449EC">
      <w:pPr>
        <w:pStyle w:val="MyBodyText"/>
        <w:rPr>
          <w:lang w:val="en-GB"/>
        </w:rPr>
      </w:pPr>
      <w:r w:rsidRPr="00407238">
        <w:rPr>
          <w:b/>
          <w:lang w:val="en-GB"/>
        </w:rPr>
        <w:t>PDM</w:t>
      </w:r>
      <w:r>
        <w:rPr>
          <w:lang w:val="en-GB"/>
        </w:rPr>
        <w:tab/>
        <w:t>Participatory Decision Making</w:t>
      </w:r>
    </w:p>
    <w:p w:rsidR="00284202" w:rsidRDefault="00284202" w:rsidP="00284202">
      <w:pPr>
        <w:pStyle w:val="MyBodyText"/>
        <w:ind w:left="1304"/>
        <w:rPr>
          <w:lang w:val="en-GB"/>
        </w:rPr>
      </w:pPr>
      <w:r>
        <w:rPr>
          <w:lang w:val="en-GB"/>
        </w:rPr>
        <w:t xml:space="preserve">A </w:t>
      </w:r>
      <w:r w:rsidRPr="00284202">
        <w:rPr>
          <w:lang w:val="en-GB"/>
        </w:rPr>
        <w:t>process characterized by shared decision making between the o</w:t>
      </w:r>
      <w:r w:rsidRPr="00284202">
        <w:rPr>
          <w:lang w:val="en-GB"/>
        </w:rPr>
        <w:t>r</w:t>
      </w:r>
      <w:r w:rsidRPr="00284202">
        <w:rPr>
          <w:lang w:val="en-GB"/>
        </w:rPr>
        <w:t>ganization’s superiors and their subordinates</w:t>
      </w:r>
    </w:p>
    <w:p w:rsidR="00C449EC" w:rsidRDefault="00C449EC" w:rsidP="00C449EC">
      <w:pPr>
        <w:pStyle w:val="MyBodyText"/>
        <w:rPr>
          <w:lang w:val="en-GB"/>
        </w:rPr>
      </w:pPr>
      <w:r w:rsidRPr="00407238">
        <w:rPr>
          <w:b/>
          <w:lang w:val="en-GB"/>
        </w:rPr>
        <w:t>MCDA</w:t>
      </w:r>
      <w:r>
        <w:rPr>
          <w:lang w:val="en-GB"/>
        </w:rPr>
        <w:tab/>
        <w:t>Multi-Criteria Decision Analysis</w:t>
      </w:r>
    </w:p>
    <w:p w:rsidR="00284202" w:rsidRDefault="001C0272" w:rsidP="00284202">
      <w:pPr>
        <w:pStyle w:val="MyBodyText"/>
        <w:ind w:left="1304"/>
        <w:rPr>
          <w:lang w:val="en-GB"/>
        </w:rPr>
      </w:pPr>
      <w:r>
        <w:rPr>
          <w:lang w:val="en-GB"/>
        </w:rPr>
        <w:t xml:space="preserve">Also DMA. </w:t>
      </w:r>
      <w:r w:rsidR="00284202">
        <w:rPr>
          <w:lang w:val="en-GB"/>
        </w:rPr>
        <w:t xml:space="preserve">This is a method that </w:t>
      </w:r>
      <w:r w:rsidR="00284202" w:rsidRPr="00284202">
        <w:rPr>
          <w:lang w:val="en-GB"/>
        </w:rPr>
        <w:t>assists decision makers to both o</w:t>
      </w:r>
      <w:r w:rsidR="00284202" w:rsidRPr="00284202">
        <w:rPr>
          <w:lang w:val="en-GB"/>
        </w:rPr>
        <w:t>r</w:t>
      </w:r>
      <w:r w:rsidR="00284202" w:rsidRPr="00284202">
        <w:rPr>
          <w:lang w:val="en-GB"/>
        </w:rPr>
        <w:t xml:space="preserve">ganize and synthesize decision making information </w:t>
      </w:r>
      <w:r w:rsidR="00284202">
        <w:rPr>
          <w:lang w:val="en-GB"/>
        </w:rPr>
        <w:t>systematically a</w:t>
      </w:r>
      <w:r w:rsidR="00284202">
        <w:rPr>
          <w:lang w:val="en-GB"/>
        </w:rPr>
        <w:t>l</w:t>
      </w:r>
      <w:r w:rsidR="00284202">
        <w:rPr>
          <w:lang w:val="en-GB"/>
        </w:rPr>
        <w:t xml:space="preserve">lowing making of a near </w:t>
      </w:r>
      <w:r w:rsidR="00284202" w:rsidRPr="00284202">
        <w:rPr>
          <w:lang w:val="en-GB"/>
        </w:rPr>
        <w:t>rational decision</w:t>
      </w:r>
      <w:r w:rsidR="00284202">
        <w:rPr>
          <w:lang w:val="en-GB"/>
        </w:rPr>
        <w:t xml:space="preserve">. </w:t>
      </w:r>
    </w:p>
    <w:p w:rsidR="00C449EC" w:rsidRDefault="00C449EC" w:rsidP="00C449EC">
      <w:pPr>
        <w:pStyle w:val="MyBodyText"/>
        <w:rPr>
          <w:lang w:val="en-GB"/>
        </w:rPr>
      </w:pPr>
      <w:r w:rsidRPr="00407238">
        <w:rPr>
          <w:b/>
          <w:lang w:val="en-GB"/>
        </w:rPr>
        <w:t>CBA</w:t>
      </w:r>
      <w:r>
        <w:rPr>
          <w:lang w:val="en-GB"/>
        </w:rPr>
        <w:tab/>
        <w:t>Cost Benefit Analysis</w:t>
      </w:r>
    </w:p>
    <w:p w:rsidR="00284202" w:rsidRPr="00284202" w:rsidRDefault="00284202" w:rsidP="00284202">
      <w:pPr>
        <w:pStyle w:val="MyBodyText"/>
        <w:ind w:left="1304" w:firstLine="1"/>
        <w:rPr>
          <w:lang w:val="en-GB"/>
        </w:rPr>
      </w:pPr>
      <w:r>
        <w:rPr>
          <w:lang w:val="en-GB"/>
        </w:rPr>
        <w:t xml:space="preserve">This is a </w:t>
      </w:r>
      <w:r w:rsidRPr="00284202">
        <w:rPr>
          <w:lang w:val="en-GB"/>
        </w:rPr>
        <w:t>systematic approach aimed at estimating</w:t>
      </w:r>
      <w:r>
        <w:rPr>
          <w:lang w:val="en-GB"/>
        </w:rPr>
        <w:t xml:space="preserve"> </w:t>
      </w:r>
      <w:r w:rsidRPr="00284202">
        <w:rPr>
          <w:lang w:val="en-GB"/>
        </w:rPr>
        <w:t xml:space="preserve">the </w:t>
      </w:r>
      <w:r>
        <w:rPr>
          <w:lang w:val="en-GB"/>
        </w:rPr>
        <w:t xml:space="preserve">economic </w:t>
      </w:r>
      <w:r w:rsidRPr="00284202">
        <w:rPr>
          <w:lang w:val="en-GB"/>
        </w:rPr>
        <w:t>pros and cons of available alternatives during a decision making scenario</w:t>
      </w:r>
    </w:p>
    <w:p w:rsidR="00C449EC" w:rsidRDefault="00C449EC" w:rsidP="00C449EC">
      <w:pPr>
        <w:pStyle w:val="MyBodyText"/>
        <w:rPr>
          <w:lang w:val="en-GB"/>
        </w:rPr>
      </w:pPr>
      <w:r w:rsidRPr="00407238">
        <w:rPr>
          <w:b/>
          <w:lang w:val="en-GB"/>
        </w:rPr>
        <w:t>BCA</w:t>
      </w:r>
      <w:r>
        <w:rPr>
          <w:lang w:val="en-GB"/>
        </w:rPr>
        <w:tab/>
        <w:t>Benefit Cost Analysis</w:t>
      </w:r>
    </w:p>
    <w:p w:rsidR="00284202" w:rsidRPr="00C449EC" w:rsidRDefault="001C0272" w:rsidP="00284202">
      <w:pPr>
        <w:pStyle w:val="MyBodyText"/>
        <w:ind w:left="1304" w:firstLine="1"/>
        <w:rPr>
          <w:lang w:val="en-GB"/>
        </w:rPr>
      </w:pPr>
      <w:r>
        <w:rPr>
          <w:lang w:val="en-GB"/>
        </w:rPr>
        <w:t xml:space="preserve">Also CBA. </w:t>
      </w:r>
      <w:r w:rsidR="00284202" w:rsidRPr="00284202">
        <w:rPr>
          <w:lang w:val="en-GB"/>
        </w:rPr>
        <w:t>This is a systematic approach aimed at estimating the ec</w:t>
      </w:r>
      <w:r w:rsidR="00284202" w:rsidRPr="00284202">
        <w:rPr>
          <w:lang w:val="en-GB"/>
        </w:rPr>
        <w:t>o</w:t>
      </w:r>
      <w:r w:rsidR="00284202" w:rsidRPr="00284202">
        <w:rPr>
          <w:lang w:val="en-GB"/>
        </w:rPr>
        <w:t>nomic pros and cons of available alternatives during a decision ma</w:t>
      </w:r>
      <w:r w:rsidR="00284202" w:rsidRPr="00284202">
        <w:rPr>
          <w:lang w:val="en-GB"/>
        </w:rPr>
        <w:t>k</w:t>
      </w:r>
      <w:r w:rsidR="00284202" w:rsidRPr="00284202">
        <w:rPr>
          <w:lang w:val="en-GB"/>
        </w:rPr>
        <w:t>ing scenario</w:t>
      </w:r>
    </w:p>
    <w:p w:rsidR="00F47E99" w:rsidRDefault="000124A0" w:rsidP="00A003CC">
      <w:pPr>
        <w:pStyle w:val="MyHeading0"/>
        <w:rPr>
          <w:lang w:val="en-GB"/>
        </w:rPr>
      </w:pPr>
      <w:bookmarkStart w:id="25" w:name="_Toc527373137"/>
      <w:r w:rsidRPr="00661D43">
        <w:rPr>
          <w:lang w:val="en-GB"/>
        </w:rPr>
        <w:lastRenderedPageBreak/>
        <w:t>Tables, Figures and Pictures</w:t>
      </w:r>
      <w:bookmarkEnd w:id="9"/>
      <w:bookmarkEnd w:id="10"/>
      <w:bookmarkEnd w:id="11"/>
      <w:bookmarkEnd w:id="12"/>
      <w:bookmarkEnd w:id="13"/>
      <w:bookmarkEnd w:id="14"/>
      <w:bookmarkEnd w:id="15"/>
      <w:bookmarkEnd w:id="16"/>
      <w:bookmarkEnd w:id="17"/>
      <w:bookmarkEnd w:id="25"/>
    </w:p>
    <w:p w:rsidR="00C45F81" w:rsidRPr="00C45F81" w:rsidRDefault="00C45F81" w:rsidP="00C45F81">
      <w:pPr>
        <w:pStyle w:val="MyBodyText"/>
        <w:rPr>
          <w:lang w:val="en-GB"/>
        </w:rPr>
      </w:pPr>
    </w:p>
    <w:p w:rsidR="00C45F81" w:rsidRDefault="00C45F81">
      <w:pPr>
        <w:pStyle w:val="TableofFigures"/>
        <w:rPr>
          <w:rFonts w:asciiTheme="minorHAnsi" w:eastAsiaTheme="minorEastAsia" w:hAnsiTheme="minorHAnsi" w:cstheme="minorBidi"/>
          <w:noProof/>
          <w:sz w:val="22"/>
        </w:rPr>
      </w:pPr>
      <w:r>
        <w:rPr>
          <w:lang w:val="en-GB"/>
        </w:rPr>
        <w:fldChar w:fldCharType="begin"/>
      </w:r>
      <w:r>
        <w:rPr>
          <w:lang w:val="en-GB"/>
        </w:rPr>
        <w:instrText xml:space="preserve"> TOC \h \z \c "Figure" </w:instrText>
      </w:r>
      <w:r>
        <w:rPr>
          <w:lang w:val="en-GB"/>
        </w:rPr>
        <w:fldChar w:fldCharType="separate"/>
      </w:r>
      <w:hyperlink w:anchor="_Toc527373221" w:history="1">
        <w:r w:rsidRPr="003A2741">
          <w:rPr>
            <w:rStyle w:val="Hyperlink"/>
            <w:noProof/>
          </w:rPr>
          <w:t>Figure 1:The five Steps in Pareto Analysis (Powell and Sammut</w:t>
        </w:r>
        <w:r w:rsidRPr="003A2741">
          <w:rPr>
            <w:rStyle w:val="Hyperlink"/>
            <w:rFonts w:ascii="Cambria Math" w:hAnsi="Cambria Math" w:cs="Cambria Math"/>
            <w:noProof/>
          </w:rPr>
          <w:t>‐</w:t>
        </w:r>
        <w:r w:rsidRPr="003A2741">
          <w:rPr>
            <w:rStyle w:val="Hyperlink"/>
            <w:noProof/>
          </w:rPr>
          <w:t>Bonnici, 2015)</w:t>
        </w:r>
        <w:r>
          <w:rPr>
            <w:noProof/>
            <w:webHidden/>
          </w:rPr>
          <w:tab/>
        </w:r>
        <w:r>
          <w:rPr>
            <w:noProof/>
            <w:webHidden/>
          </w:rPr>
          <w:fldChar w:fldCharType="begin"/>
        </w:r>
        <w:r>
          <w:rPr>
            <w:noProof/>
            <w:webHidden/>
          </w:rPr>
          <w:instrText xml:space="preserve"> PAGEREF _Toc527373221 \h </w:instrText>
        </w:r>
        <w:r>
          <w:rPr>
            <w:noProof/>
            <w:webHidden/>
          </w:rPr>
        </w:r>
        <w:r>
          <w:rPr>
            <w:noProof/>
            <w:webHidden/>
          </w:rPr>
          <w:fldChar w:fldCharType="separate"/>
        </w:r>
        <w:r>
          <w:rPr>
            <w:noProof/>
            <w:webHidden/>
          </w:rPr>
          <w:t>24</w:t>
        </w:r>
        <w:r>
          <w:rPr>
            <w:noProof/>
            <w:webHidden/>
          </w:rPr>
          <w:fldChar w:fldCharType="end"/>
        </w:r>
      </w:hyperlink>
    </w:p>
    <w:p w:rsidR="00C45F81" w:rsidRDefault="00A032FD">
      <w:pPr>
        <w:pStyle w:val="TableofFigures"/>
        <w:rPr>
          <w:rFonts w:asciiTheme="minorHAnsi" w:eastAsiaTheme="minorEastAsia" w:hAnsiTheme="minorHAnsi" w:cstheme="minorBidi"/>
          <w:noProof/>
          <w:sz w:val="22"/>
        </w:rPr>
      </w:pPr>
      <w:hyperlink w:anchor="_Toc527373222" w:history="1">
        <w:r w:rsidR="00C45F81" w:rsidRPr="003A2741">
          <w:rPr>
            <w:rStyle w:val="Hyperlink"/>
            <w:noProof/>
          </w:rPr>
          <w:t>Figure 2: Effective Decision Making Process (Turban et al 2014)</w:t>
        </w:r>
        <w:r w:rsidR="00C45F81">
          <w:rPr>
            <w:noProof/>
            <w:webHidden/>
          </w:rPr>
          <w:tab/>
        </w:r>
        <w:r w:rsidR="00C45F81">
          <w:rPr>
            <w:noProof/>
            <w:webHidden/>
          </w:rPr>
          <w:fldChar w:fldCharType="begin"/>
        </w:r>
        <w:r w:rsidR="00C45F81">
          <w:rPr>
            <w:noProof/>
            <w:webHidden/>
          </w:rPr>
          <w:instrText xml:space="preserve"> PAGEREF _Toc527373222 \h </w:instrText>
        </w:r>
        <w:r w:rsidR="00C45F81">
          <w:rPr>
            <w:noProof/>
            <w:webHidden/>
          </w:rPr>
        </w:r>
        <w:r w:rsidR="00C45F81">
          <w:rPr>
            <w:noProof/>
            <w:webHidden/>
          </w:rPr>
          <w:fldChar w:fldCharType="separate"/>
        </w:r>
        <w:r w:rsidR="00C45F81">
          <w:rPr>
            <w:noProof/>
            <w:webHidden/>
          </w:rPr>
          <w:t>26</w:t>
        </w:r>
        <w:r w:rsidR="00C45F81">
          <w:rPr>
            <w:noProof/>
            <w:webHidden/>
          </w:rPr>
          <w:fldChar w:fldCharType="end"/>
        </w:r>
      </w:hyperlink>
    </w:p>
    <w:p w:rsidR="0031023A" w:rsidRDefault="00C45F81" w:rsidP="00A003CC">
      <w:pPr>
        <w:pStyle w:val="MyBodyText"/>
        <w:rPr>
          <w:lang w:val="en-GB"/>
        </w:rPr>
      </w:pPr>
      <w:r>
        <w:rPr>
          <w:lang w:val="en-GB"/>
        </w:rPr>
        <w:fldChar w:fldCharType="end"/>
      </w:r>
    </w:p>
    <w:p w:rsidR="0031023A" w:rsidRDefault="0031023A" w:rsidP="00A003CC">
      <w:pPr>
        <w:pStyle w:val="MyBodyText"/>
        <w:rPr>
          <w:lang w:val="en-GB"/>
        </w:rPr>
      </w:pPr>
    </w:p>
    <w:p w:rsidR="0031023A" w:rsidRDefault="0031023A" w:rsidP="00A003CC">
      <w:pPr>
        <w:pStyle w:val="MyBodyText"/>
        <w:rPr>
          <w:lang w:val="en-GB"/>
        </w:rPr>
      </w:pPr>
    </w:p>
    <w:p w:rsidR="0031023A" w:rsidRDefault="0031023A">
      <w:pPr>
        <w:spacing w:line="240" w:lineRule="auto"/>
        <w:jc w:val="left"/>
        <w:rPr>
          <w:rFonts w:cs="Arial"/>
          <w:lang w:val="en-GB"/>
        </w:rPr>
      </w:pPr>
      <w:r>
        <w:rPr>
          <w:lang w:val="en-GB"/>
        </w:rPr>
        <w:br w:type="page"/>
      </w:r>
    </w:p>
    <w:p w:rsidR="004F68E7" w:rsidRPr="004F68E7" w:rsidRDefault="004F68E7" w:rsidP="004F68E7">
      <w:pPr>
        <w:pStyle w:val="MyHeading1"/>
        <w:rPr>
          <w:rStyle w:val="fontstyle01"/>
          <w:rFonts w:ascii="Arial" w:hAnsi="Arial"/>
          <w:color w:val="auto"/>
          <w:sz w:val="28"/>
          <w:szCs w:val="22"/>
        </w:rPr>
      </w:pPr>
      <w:bookmarkStart w:id="26" w:name="_Toc527373138"/>
      <w:bookmarkEnd w:id="18"/>
      <w:bookmarkEnd w:id="19"/>
      <w:bookmarkEnd w:id="20"/>
      <w:bookmarkEnd w:id="21"/>
      <w:bookmarkEnd w:id="22"/>
      <w:bookmarkEnd w:id="23"/>
      <w:r w:rsidRPr="004F68E7">
        <w:rPr>
          <w:rStyle w:val="fontstyle01"/>
          <w:rFonts w:ascii="Arial" w:hAnsi="Arial"/>
          <w:color w:val="auto"/>
          <w:sz w:val="28"/>
          <w:szCs w:val="22"/>
        </w:rPr>
        <w:lastRenderedPageBreak/>
        <w:t>INTRODUCTION</w:t>
      </w:r>
      <w:bookmarkEnd w:id="26"/>
    </w:p>
    <w:p w:rsidR="004F68E7" w:rsidRDefault="004F68E7" w:rsidP="004F68E7">
      <w:pPr>
        <w:pStyle w:val="MyHeading2"/>
        <w:rPr>
          <w:rStyle w:val="fontstyle01"/>
          <w:rFonts w:ascii="Arial" w:hAnsi="Arial"/>
          <w:color w:val="auto"/>
          <w:szCs w:val="22"/>
        </w:rPr>
      </w:pPr>
      <w:bookmarkStart w:id="27" w:name="_Toc527373139"/>
      <w:r w:rsidRPr="004F68E7">
        <w:rPr>
          <w:rStyle w:val="fontstyle01"/>
          <w:rFonts w:ascii="Arial" w:hAnsi="Arial"/>
          <w:color w:val="auto"/>
          <w:szCs w:val="22"/>
        </w:rPr>
        <w:t>Background of Study</w:t>
      </w:r>
      <w:bookmarkEnd w:id="27"/>
    </w:p>
    <w:p w:rsidR="0031023A" w:rsidRDefault="00483813" w:rsidP="0031023A">
      <w:pPr>
        <w:pStyle w:val="MyBodyText"/>
      </w:pPr>
      <w:r>
        <w:rPr>
          <w:rStyle w:val="fontstyle01"/>
          <w:rFonts w:ascii="Arial" w:hAnsi="Arial"/>
          <w:color w:val="auto"/>
          <w:szCs w:val="22"/>
        </w:rPr>
        <w:t xml:space="preserve">Small and medium sized </w:t>
      </w:r>
      <w:r w:rsidR="0031023A" w:rsidRPr="0031023A">
        <w:rPr>
          <w:rStyle w:val="fontstyle01"/>
          <w:rFonts w:ascii="Arial" w:hAnsi="Arial"/>
          <w:color w:val="auto"/>
          <w:szCs w:val="22"/>
        </w:rPr>
        <w:t>enterprises (SMEs) are of particular importance in sha</w:t>
      </w:r>
      <w:r w:rsidR="0031023A" w:rsidRPr="0031023A">
        <w:rPr>
          <w:rStyle w:val="fontstyle01"/>
          <w:rFonts w:ascii="Arial" w:hAnsi="Arial"/>
          <w:color w:val="auto"/>
          <w:szCs w:val="22"/>
        </w:rPr>
        <w:t>p</w:t>
      </w:r>
      <w:r w:rsidR="0031023A" w:rsidRPr="0031023A">
        <w:rPr>
          <w:rStyle w:val="fontstyle01"/>
          <w:rFonts w:ascii="Arial" w:hAnsi="Arial"/>
          <w:color w:val="auto"/>
          <w:szCs w:val="22"/>
        </w:rPr>
        <w:t>ing</w:t>
      </w:r>
      <w:r w:rsidR="0031023A">
        <w:t xml:space="preserve"> </w:t>
      </w:r>
      <w:r w:rsidR="0031023A" w:rsidRPr="0031023A">
        <w:rPr>
          <w:rStyle w:val="fontstyle01"/>
          <w:rFonts w:ascii="Arial" w:hAnsi="Arial"/>
          <w:color w:val="auto"/>
          <w:szCs w:val="22"/>
        </w:rPr>
        <w:t>the path which the economies of developing countries take. SMEs have the ability</w:t>
      </w:r>
      <w:r w:rsidR="0031023A">
        <w:t xml:space="preserve"> </w:t>
      </w:r>
      <w:r>
        <w:rPr>
          <w:rStyle w:val="fontstyle01"/>
          <w:rFonts w:ascii="Arial" w:hAnsi="Arial"/>
          <w:color w:val="auto"/>
          <w:szCs w:val="22"/>
        </w:rPr>
        <w:t>to create employment and to</w:t>
      </w:r>
      <w:r w:rsidR="0031023A" w:rsidRPr="0031023A">
        <w:rPr>
          <w:rStyle w:val="fontstyle01"/>
          <w:rFonts w:ascii="Arial" w:hAnsi="Arial"/>
          <w:color w:val="auto"/>
          <w:szCs w:val="22"/>
        </w:rPr>
        <w:t xml:space="preserve"> fix poverty while fos</w:t>
      </w:r>
      <w:r>
        <w:rPr>
          <w:rStyle w:val="fontstyle01"/>
          <w:rFonts w:ascii="Arial" w:hAnsi="Arial"/>
          <w:color w:val="auto"/>
          <w:szCs w:val="22"/>
        </w:rPr>
        <w:t xml:space="preserve">tering economic growth (Katua </w:t>
      </w:r>
      <w:r w:rsidR="0031023A" w:rsidRPr="0031023A">
        <w:rPr>
          <w:rStyle w:val="fontstyle01"/>
          <w:rFonts w:ascii="Arial" w:hAnsi="Arial"/>
          <w:color w:val="auto"/>
          <w:szCs w:val="22"/>
        </w:rPr>
        <w:t>2014).</w:t>
      </w:r>
      <w:r w:rsidR="0031023A">
        <w:t xml:space="preserve"> </w:t>
      </w:r>
      <w:r w:rsidR="0031023A" w:rsidRPr="0031023A">
        <w:rPr>
          <w:rStyle w:val="fontstyle01"/>
          <w:rFonts w:ascii="Arial" w:hAnsi="Arial"/>
          <w:color w:val="auto"/>
          <w:szCs w:val="22"/>
        </w:rPr>
        <w:t>Further, there is great consensus on their ability to reduce income disparity, i</w:t>
      </w:r>
      <w:r w:rsidR="0031023A" w:rsidRPr="0031023A">
        <w:rPr>
          <w:rStyle w:val="fontstyle01"/>
          <w:rFonts w:ascii="Arial" w:hAnsi="Arial"/>
          <w:color w:val="auto"/>
          <w:szCs w:val="22"/>
        </w:rPr>
        <w:t>n</w:t>
      </w:r>
      <w:r w:rsidR="0031023A" w:rsidRPr="0031023A">
        <w:rPr>
          <w:rStyle w:val="fontstyle01"/>
          <w:rFonts w:ascii="Arial" w:hAnsi="Arial"/>
          <w:color w:val="auto"/>
          <w:szCs w:val="22"/>
        </w:rPr>
        <w:t>crease</w:t>
      </w:r>
      <w:r w:rsidR="0031023A">
        <w:t xml:space="preserve"> </w:t>
      </w:r>
      <w:r w:rsidR="0031023A" w:rsidRPr="0031023A">
        <w:rPr>
          <w:rStyle w:val="fontstyle01"/>
          <w:rFonts w:ascii="Arial" w:hAnsi="Arial"/>
          <w:color w:val="auto"/>
          <w:szCs w:val="22"/>
        </w:rPr>
        <w:t>the volumes of goods and services produced while providing a platform for the</w:t>
      </w:r>
      <w:r w:rsidR="0031023A">
        <w:t xml:space="preserve"> </w:t>
      </w:r>
      <w:r w:rsidR="0031023A" w:rsidRPr="0031023A">
        <w:rPr>
          <w:rStyle w:val="fontstyle01"/>
          <w:rFonts w:ascii="Arial" w:hAnsi="Arial"/>
          <w:color w:val="auto"/>
          <w:szCs w:val="22"/>
        </w:rPr>
        <w:t>development and acquisition of skill in the populace</w:t>
      </w:r>
      <w:r>
        <w:rPr>
          <w:rStyle w:val="fontstyle01"/>
          <w:rFonts w:ascii="Arial" w:hAnsi="Arial"/>
          <w:color w:val="auto"/>
          <w:szCs w:val="22"/>
        </w:rPr>
        <w:t xml:space="preserve"> (Kongolo 2010; Katua </w:t>
      </w:r>
      <w:r w:rsidR="0031023A" w:rsidRPr="0031023A">
        <w:rPr>
          <w:rStyle w:val="fontstyle01"/>
          <w:rFonts w:ascii="Arial" w:hAnsi="Arial"/>
          <w:color w:val="auto"/>
          <w:szCs w:val="22"/>
        </w:rPr>
        <w:t>2014).</w:t>
      </w:r>
      <w:r w:rsidR="0031023A">
        <w:t xml:space="preserve"> </w:t>
      </w:r>
      <w:r w:rsidR="0031023A" w:rsidRPr="0031023A">
        <w:rPr>
          <w:rStyle w:val="fontstyle01"/>
          <w:rFonts w:ascii="Arial" w:hAnsi="Arial"/>
          <w:color w:val="auto"/>
          <w:szCs w:val="22"/>
        </w:rPr>
        <w:t>Furthermore, SMEs possess the ability to promote backward int</w:t>
      </w:r>
      <w:r w:rsidR="0031023A" w:rsidRPr="0031023A">
        <w:rPr>
          <w:rStyle w:val="fontstyle01"/>
          <w:rFonts w:ascii="Arial" w:hAnsi="Arial"/>
          <w:color w:val="auto"/>
          <w:szCs w:val="22"/>
        </w:rPr>
        <w:t>e</w:t>
      </w:r>
      <w:r w:rsidR="0031023A" w:rsidRPr="0031023A">
        <w:rPr>
          <w:rStyle w:val="fontstyle01"/>
          <w:rFonts w:ascii="Arial" w:hAnsi="Arial"/>
          <w:color w:val="auto"/>
          <w:szCs w:val="22"/>
        </w:rPr>
        <w:t>gration and act as</w:t>
      </w:r>
      <w:r w:rsidR="0031023A">
        <w:t xml:space="preserve"> </w:t>
      </w:r>
      <w:r w:rsidR="0031023A" w:rsidRPr="0031023A">
        <w:rPr>
          <w:rStyle w:val="fontstyle01"/>
          <w:rFonts w:ascii="Arial" w:hAnsi="Arial"/>
          <w:color w:val="auto"/>
          <w:szCs w:val="22"/>
        </w:rPr>
        <w:t>vehicles for promoting technological innovation. It is from this that the intensive</w:t>
      </w:r>
      <w:r w:rsidR="0031023A">
        <w:t xml:space="preserve"> </w:t>
      </w:r>
      <w:r w:rsidR="00226342" w:rsidRPr="0031023A">
        <w:rPr>
          <w:rStyle w:val="fontstyle01"/>
          <w:rFonts w:ascii="Arial" w:hAnsi="Arial"/>
          <w:color w:val="auto"/>
          <w:szCs w:val="22"/>
        </w:rPr>
        <w:t>promotion that they have received in developing cou</w:t>
      </w:r>
      <w:r w:rsidR="00226342" w:rsidRPr="0031023A">
        <w:rPr>
          <w:rStyle w:val="fontstyle01"/>
          <w:rFonts w:ascii="Arial" w:hAnsi="Arial"/>
          <w:color w:val="auto"/>
          <w:szCs w:val="22"/>
        </w:rPr>
        <w:t>n</w:t>
      </w:r>
      <w:r w:rsidR="00226342" w:rsidRPr="0031023A">
        <w:rPr>
          <w:rStyle w:val="fontstyle01"/>
          <w:rFonts w:ascii="Arial" w:hAnsi="Arial"/>
          <w:color w:val="auto"/>
          <w:szCs w:val="22"/>
        </w:rPr>
        <w:t>tries has</w:t>
      </w:r>
      <w:r w:rsidR="0031023A" w:rsidRPr="0031023A">
        <w:rPr>
          <w:rStyle w:val="fontstyle01"/>
          <w:rFonts w:ascii="Arial" w:hAnsi="Arial"/>
          <w:color w:val="auto"/>
          <w:szCs w:val="22"/>
        </w:rPr>
        <w:t xml:space="preserve"> been just</w:t>
      </w:r>
      <w:r w:rsidR="0031023A" w:rsidRPr="0031023A">
        <w:rPr>
          <w:rStyle w:val="fontstyle01"/>
          <w:rFonts w:ascii="Arial" w:hAnsi="Arial"/>
          <w:color w:val="auto"/>
          <w:szCs w:val="22"/>
        </w:rPr>
        <w:t>i</w:t>
      </w:r>
      <w:r w:rsidR="0031023A" w:rsidRPr="0031023A">
        <w:rPr>
          <w:rStyle w:val="fontstyle01"/>
          <w:rFonts w:ascii="Arial" w:hAnsi="Arial"/>
          <w:color w:val="auto"/>
          <w:szCs w:val="22"/>
        </w:rPr>
        <w:t>fied.</w:t>
      </w:r>
    </w:p>
    <w:p w:rsidR="0031023A" w:rsidRDefault="0031023A" w:rsidP="0031023A">
      <w:pPr>
        <w:pStyle w:val="MyBodyText"/>
        <w:rPr>
          <w:rStyle w:val="fontstyle01"/>
          <w:rFonts w:ascii="Arial" w:hAnsi="Arial"/>
          <w:color w:val="auto"/>
          <w:szCs w:val="22"/>
        </w:rPr>
      </w:pPr>
      <w:r w:rsidRPr="0031023A">
        <w:rPr>
          <w:rStyle w:val="fontstyle01"/>
          <w:rFonts w:ascii="Arial" w:hAnsi="Arial"/>
          <w:color w:val="auto"/>
          <w:szCs w:val="22"/>
        </w:rPr>
        <w:t>My company is a second-hand farm machinery company dealing with different</w:t>
      </w:r>
      <w:r w:rsidRPr="0031023A">
        <w:br/>
      </w:r>
      <w:r w:rsidRPr="0031023A">
        <w:rPr>
          <w:rStyle w:val="fontstyle01"/>
          <w:rFonts w:ascii="Arial" w:hAnsi="Arial"/>
          <w:color w:val="auto"/>
          <w:szCs w:val="22"/>
        </w:rPr>
        <w:t>agriculture farm machinery and equipment. Based on the business classification of</w:t>
      </w:r>
      <w:r w:rsidRPr="0031023A">
        <w:br/>
      </w:r>
      <w:r w:rsidRPr="0031023A">
        <w:rPr>
          <w:rStyle w:val="fontstyle01"/>
          <w:rFonts w:ascii="Arial" w:hAnsi="Arial"/>
          <w:color w:val="auto"/>
          <w:szCs w:val="22"/>
        </w:rPr>
        <w:t>Government of Kenya (2010), in Ong’olo and Awino (2013), the business qualifies</w:t>
      </w:r>
      <w:r w:rsidRPr="0031023A">
        <w:br/>
      </w:r>
      <w:r w:rsidRPr="0031023A">
        <w:rPr>
          <w:rStyle w:val="fontstyle01"/>
          <w:rFonts w:ascii="Arial" w:hAnsi="Arial"/>
          <w:color w:val="auto"/>
          <w:szCs w:val="22"/>
        </w:rPr>
        <w:t>as a small business as it has an annual turn</w:t>
      </w:r>
      <w:r w:rsidR="00483813">
        <w:rPr>
          <w:rStyle w:val="fontstyle01"/>
          <w:rFonts w:ascii="Arial" w:hAnsi="Arial"/>
          <w:color w:val="auto"/>
          <w:szCs w:val="22"/>
        </w:rPr>
        <w:t>over that exceeds $5000 but</w:t>
      </w:r>
      <w:r w:rsidRPr="0031023A">
        <w:rPr>
          <w:rStyle w:val="fontstyle01"/>
          <w:rFonts w:ascii="Arial" w:hAnsi="Arial"/>
          <w:color w:val="auto"/>
          <w:szCs w:val="22"/>
        </w:rPr>
        <w:t xml:space="preserve"> falls</w:t>
      </w:r>
      <w:r w:rsidRPr="0031023A">
        <w:br/>
      </w:r>
      <w:r w:rsidR="00483813">
        <w:rPr>
          <w:rStyle w:val="fontstyle01"/>
          <w:rFonts w:ascii="Arial" w:hAnsi="Arial"/>
          <w:color w:val="auto"/>
          <w:szCs w:val="22"/>
        </w:rPr>
        <w:t>past the $100,</w:t>
      </w:r>
      <w:r w:rsidRPr="0031023A">
        <w:rPr>
          <w:rStyle w:val="fontstyle01"/>
          <w:rFonts w:ascii="Arial" w:hAnsi="Arial"/>
          <w:color w:val="auto"/>
          <w:szCs w:val="22"/>
        </w:rPr>
        <w:t xml:space="preserve">000 </w:t>
      </w:r>
      <w:r w:rsidR="00483813" w:rsidRPr="0031023A">
        <w:rPr>
          <w:rStyle w:val="fontstyle01"/>
          <w:rFonts w:ascii="Arial" w:hAnsi="Arial"/>
          <w:color w:val="auto"/>
          <w:szCs w:val="22"/>
        </w:rPr>
        <w:t>marks</w:t>
      </w:r>
      <w:r w:rsidRPr="0031023A">
        <w:rPr>
          <w:rStyle w:val="fontstyle01"/>
          <w:rFonts w:ascii="Arial" w:hAnsi="Arial"/>
          <w:color w:val="auto"/>
          <w:szCs w:val="22"/>
        </w:rPr>
        <w:t>. It is a start-up whose idea was conceived after realizing</w:t>
      </w:r>
      <w:r w:rsidRPr="0031023A">
        <w:br/>
      </w:r>
      <w:r w:rsidRPr="0031023A">
        <w:rPr>
          <w:rStyle w:val="fontstyle01"/>
          <w:rFonts w:ascii="Arial" w:hAnsi="Arial"/>
          <w:color w:val="auto"/>
          <w:szCs w:val="22"/>
        </w:rPr>
        <w:t>that there was plenty of used cheap farm machinery from Finland that could be found</w:t>
      </w:r>
      <w:r>
        <w:t xml:space="preserve"> </w:t>
      </w:r>
      <w:r w:rsidRPr="0031023A">
        <w:rPr>
          <w:rStyle w:val="fontstyle01"/>
          <w:rFonts w:ascii="Arial" w:hAnsi="Arial"/>
          <w:color w:val="auto"/>
          <w:szCs w:val="22"/>
        </w:rPr>
        <w:t xml:space="preserve">on an online selling platform called Nettikone. From this platform, the </w:t>
      </w:r>
      <w:r w:rsidR="00483813" w:rsidRPr="0031023A">
        <w:rPr>
          <w:rStyle w:val="fontstyle01"/>
          <w:rFonts w:ascii="Arial" w:hAnsi="Arial"/>
          <w:color w:val="auto"/>
          <w:szCs w:val="22"/>
        </w:rPr>
        <w:t>co</w:t>
      </w:r>
      <w:r w:rsidR="00483813" w:rsidRPr="0031023A">
        <w:rPr>
          <w:rStyle w:val="fontstyle01"/>
          <w:rFonts w:ascii="Arial" w:hAnsi="Arial"/>
          <w:color w:val="auto"/>
          <w:szCs w:val="22"/>
        </w:rPr>
        <w:t>m</w:t>
      </w:r>
      <w:r w:rsidR="00483813">
        <w:rPr>
          <w:rStyle w:val="fontstyle01"/>
          <w:rFonts w:ascii="Arial" w:hAnsi="Arial"/>
          <w:color w:val="auto"/>
          <w:szCs w:val="22"/>
        </w:rPr>
        <w:t>pany</w:t>
      </w:r>
      <w:r w:rsidR="00483813" w:rsidRPr="0031023A">
        <w:rPr>
          <w:rStyle w:val="fontstyle01"/>
          <w:rFonts w:ascii="Arial" w:hAnsi="Arial"/>
          <w:color w:val="auto"/>
          <w:szCs w:val="22"/>
        </w:rPr>
        <w:t xml:space="preserve"> buys farm machinery and equipment and ships</w:t>
      </w:r>
      <w:r w:rsidRPr="0031023A">
        <w:rPr>
          <w:rStyle w:val="fontstyle01"/>
          <w:rFonts w:ascii="Arial" w:hAnsi="Arial"/>
          <w:color w:val="auto"/>
          <w:szCs w:val="22"/>
        </w:rPr>
        <w:t xml:space="preserve"> them to a machine yard in Kenya for sale</w:t>
      </w:r>
      <w:r>
        <w:rPr>
          <w:rStyle w:val="fontstyle01"/>
          <w:rFonts w:ascii="Arial" w:hAnsi="Arial"/>
          <w:color w:val="auto"/>
          <w:szCs w:val="22"/>
        </w:rPr>
        <w:t xml:space="preserve"> </w:t>
      </w:r>
      <w:r w:rsidRPr="0031023A">
        <w:rPr>
          <w:rStyle w:val="fontstyle01"/>
          <w:rFonts w:ascii="Arial" w:hAnsi="Arial"/>
          <w:color w:val="auto"/>
          <w:szCs w:val="22"/>
        </w:rPr>
        <w:t>to farmers. The company has been operational for two years and its clientele base</w:t>
      </w:r>
      <w:r>
        <w:rPr>
          <w:rStyle w:val="fontstyle01"/>
          <w:rFonts w:ascii="Arial" w:hAnsi="Arial"/>
          <w:color w:val="auto"/>
          <w:szCs w:val="22"/>
        </w:rPr>
        <w:t xml:space="preserve"> </w:t>
      </w:r>
      <w:r w:rsidRPr="0031023A">
        <w:rPr>
          <w:rStyle w:val="fontstyle01"/>
          <w:rFonts w:ascii="Arial" w:hAnsi="Arial"/>
          <w:color w:val="auto"/>
          <w:szCs w:val="22"/>
        </w:rPr>
        <w:t>is steadily increasing with more sales and enquiries being r</w:t>
      </w:r>
      <w:r w:rsidRPr="0031023A">
        <w:rPr>
          <w:rStyle w:val="fontstyle01"/>
          <w:rFonts w:ascii="Arial" w:hAnsi="Arial"/>
          <w:color w:val="auto"/>
          <w:szCs w:val="22"/>
        </w:rPr>
        <w:t>e</w:t>
      </w:r>
      <w:r w:rsidRPr="0031023A">
        <w:rPr>
          <w:rStyle w:val="fontstyle01"/>
          <w:rFonts w:ascii="Arial" w:hAnsi="Arial"/>
          <w:color w:val="auto"/>
          <w:szCs w:val="22"/>
        </w:rPr>
        <w:t>ceived from interested</w:t>
      </w:r>
      <w:r>
        <w:t xml:space="preserve"> </w:t>
      </w:r>
      <w:r w:rsidRPr="0031023A">
        <w:rPr>
          <w:rStyle w:val="fontstyle01"/>
          <w:rFonts w:ascii="Arial" w:hAnsi="Arial"/>
          <w:color w:val="auto"/>
          <w:szCs w:val="22"/>
        </w:rPr>
        <w:t>farmers.</w:t>
      </w:r>
    </w:p>
    <w:p w:rsidR="0031023A" w:rsidRDefault="0031023A" w:rsidP="0031023A">
      <w:pPr>
        <w:pStyle w:val="MyBodyText"/>
      </w:pPr>
      <w:r w:rsidRPr="0031023A">
        <w:rPr>
          <w:rStyle w:val="fontstyle01"/>
          <w:rFonts w:ascii="Arial" w:hAnsi="Arial"/>
          <w:color w:val="auto"/>
          <w:szCs w:val="22"/>
        </w:rPr>
        <w:t>While the business offers acceptable financial income, it also provides emplo</w:t>
      </w:r>
      <w:r w:rsidRPr="0031023A">
        <w:rPr>
          <w:rStyle w:val="fontstyle01"/>
          <w:rFonts w:ascii="Arial" w:hAnsi="Arial"/>
          <w:color w:val="auto"/>
          <w:szCs w:val="22"/>
        </w:rPr>
        <w:t>y</w:t>
      </w:r>
      <w:r w:rsidRPr="0031023A">
        <w:rPr>
          <w:rStyle w:val="fontstyle01"/>
          <w:rFonts w:ascii="Arial" w:hAnsi="Arial"/>
          <w:color w:val="auto"/>
          <w:szCs w:val="22"/>
        </w:rPr>
        <w:t>ment</w:t>
      </w:r>
      <w:r>
        <w:rPr>
          <w:rStyle w:val="fontstyle01"/>
          <w:rFonts w:ascii="Arial" w:hAnsi="Arial"/>
          <w:color w:val="auto"/>
          <w:szCs w:val="22"/>
        </w:rPr>
        <w:t xml:space="preserve"> </w:t>
      </w:r>
      <w:r w:rsidRPr="0031023A">
        <w:rPr>
          <w:rStyle w:val="fontstyle01"/>
          <w:rFonts w:ascii="Arial" w:hAnsi="Arial"/>
          <w:color w:val="auto"/>
          <w:szCs w:val="22"/>
        </w:rPr>
        <w:t>to a number of Kenyans, contributes to the Kenyan government revenue while</w:t>
      </w:r>
      <w:r>
        <w:t xml:space="preserve"> </w:t>
      </w:r>
      <w:r w:rsidRPr="0031023A">
        <w:rPr>
          <w:rStyle w:val="fontstyle01"/>
          <w:rFonts w:ascii="Arial" w:hAnsi="Arial"/>
          <w:color w:val="auto"/>
          <w:szCs w:val="22"/>
        </w:rPr>
        <w:t>providing farmers with essential high quality but low priced farming equi</w:t>
      </w:r>
      <w:r w:rsidRPr="0031023A">
        <w:rPr>
          <w:rStyle w:val="fontstyle01"/>
          <w:rFonts w:ascii="Arial" w:hAnsi="Arial"/>
          <w:color w:val="auto"/>
          <w:szCs w:val="22"/>
        </w:rPr>
        <w:t>p</w:t>
      </w:r>
      <w:r w:rsidRPr="0031023A">
        <w:rPr>
          <w:rStyle w:val="fontstyle01"/>
          <w:rFonts w:ascii="Arial" w:hAnsi="Arial"/>
          <w:color w:val="auto"/>
          <w:szCs w:val="22"/>
        </w:rPr>
        <w:t>ment which</w:t>
      </w:r>
      <w:r>
        <w:t xml:space="preserve"> </w:t>
      </w:r>
      <w:r w:rsidRPr="0031023A">
        <w:rPr>
          <w:rStyle w:val="fontstyle01"/>
          <w:rFonts w:ascii="Arial" w:hAnsi="Arial"/>
          <w:color w:val="auto"/>
          <w:szCs w:val="22"/>
        </w:rPr>
        <w:t>would not have been available to them. This embracement of a</w:t>
      </w:r>
      <w:r w:rsidRPr="0031023A">
        <w:rPr>
          <w:rStyle w:val="fontstyle01"/>
          <w:rFonts w:ascii="Arial" w:hAnsi="Arial"/>
          <w:color w:val="auto"/>
          <w:szCs w:val="22"/>
        </w:rPr>
        <w:t>d</w:t>
      </w:r>
      <w:r w:rsidRPr="0031023A">
        <w:rPr>
          <w:rStyle w:val="fontstyle01"/>
          <w:rFonts w:ascii="Arial" w:hAnsi="Arial"/>
          <w:color w:val="auto"/>
          <w:szCs w:val="22"/>
        </w:rPr>
        <w:t>vanced farming</w:t>
      </w:r>
      <w:r>
        <w:t xml:space="preserve"> </w:t>
      </w:r>
      <w:r w:rsidRPr="0031023A">
        <w:rPr>
          <w:rStyle w:val="fontstyle01"/>
          <w:rFonts w:ascii="Arial" w:hAnsi="Arial"/>
          <w:color w:val="auto"/>
          <w:szCs w:val="22"/>
        </w:rPr>
        <w:t>equipment ultimately leads to reduced production cost and time while guaranteeing</w:t>
      </w:r>
      <w:r>
        <w:t xml:space="preserve"> </w:t>
      </w:r>
      <w:r w:rsidRPr="0031023A">
        <w:rPr>
          <w:rStyle w:val="fontstyle01"/>
          <w:rFonts w:ascii="Arial" w:hAnsi="Arial"/>
          <w:color w:val="auto"/>
          <w:szCs w:val="22"/>
        </w:rPr>
        <w:t>them higher returns. Ensuring that the business continues fu</w:t>
      </w:r>
      <w:r w:rsidRPr="0031023A">
        <w:rPr>
          <w:rStyle w:val="fontstyle01"/>
          <w:rFonts w:ascii="Arial" w:hAnsi="Arial"/>
          <w:color w:val="auto"/>
          <w:szCs w:val="22"/>
        </w:rPr>
        <w:t>l</w:t>
      </w:r>
      <w:r w:rsidRPr="0031023A">
        <w:rPr>
          <w:rStyle w:val="fontstyle01"/>
          <w:rFonts w:ascii="Arial" w:hAnsi="Arial"/>
          <w:color w:val="auto"/>
          <w:szCs w:val="22"/>
        </w:rPr>
        <w:t>filling the customers’</w:t>
      </w:r>
      <w:r>
        <w:t xml:space="preserve"> </w:t>
      </w:r>
      <w:r w:rsidRPr="0031023A">
        <w:rPr>
          <w:rStyle w:val="fontstyle01"/>
          <w:rFonts w:ascii="Arial" w:hAnsi="Arial"/>
          <w:color w:val="auto"/>
          <w:szCs w:val="22"/>
        </w:rPr>
        <w:t xml:space="preserve">needs while maintaining a steady growth will require that the </w:t>
      </w:r>
      <w:r w:rsidRPr="0031023A">
        <w:rPr>
          <w:rStyle w:val="fontstyle01"/>
          <w:rFonts w:ascii="Arial" w:hAnsi="Arial"/>
          <w:color w:val="auto"/>
          <w:szCs w:val="22"/>
        </w:rPr>
        <w:lastRenderedPageBreak/>
        <w:t>business management</w:t>
      </w:r>
      <w:r>
        <w:t xml:space="preserve"> </w:t>
      </w:r>
      <w:r w:rsidRPr="0031023A">
        <w:rPr>
          <w:rStyle w:val="fontstyle01"/>
          <w:rFonts w:ascii="Arial" w:hAnsi="Arial"/>
          <w:color w:val="auto"/>
          <w:szCs w:val="22"/>
        </w:rPr>
        <w:t>team embraces best management practices and identify strategic ways of giving the</w:t>
      </w:r>
      <w:r>
        <w:t xml:space="preserve"> </w:t>
      </w:r>
      <w:r w:rsidRPr="0031023A">
        <w:rPr>
          <w:rStyle w:val="fontstyle01"/>
          <w:rFonts w:ascii="Arial" w:hAnsi="Arial"/>
          <w:color w:val="auto"/>
          <w:szCs w:val="22"/>
        </w:rPr>
        <w:t>business an economic edge in the highly competitive market place.</w:t>
      </w:r>
    </w:p>
    <w:p w:rsidR="0031023A" w:rsidRDefault="0031023A" w:rsidP="0031023A">
      <w:pPr>
        <w:pStyle w:val="MyBodyText"/>
      </w:pPr>
      <w:r w:rsidRPr="0031023A">
        <w:rPr>
          <w:rStyle w:val="fontstyle01"/>
          <w:rFonts w:ascii="Arial" w:hAnsi="Arial"/>
          <w:color w:val="auto"/>
          <w:szCs w:val="22"/>
        </w:rPr>
        <w:t>One aspect that will be essential in guiding the sustained growth of the business</w:t>
      </w:r>
      <w:r w:rsidRPr="0031023A">
        <w:br/>
      </w:r>
      <w:r w:rsidRPr="0031023A">
        <w:rPr>
          <w:rStyle w:val="fontstyle01"/>
          <w:rFonts w:ascii="Arial" w:hAnsi="Arial"/>
          <w:color w:val="auto"/>
          <w:szCs w:val="22"/>
        </w:rPr>
        <w:t>both in customer share and economic r</w:t>
      </w:r>
      <w:r w:rsidR="003F7022">
        <w:rPr>
          <w:rStyle w:val="fontstyle01"/>
          <w:rFonts w:ascii="Arial" w:hAnsi="Arial"/>
          <w:color w:val="auto"/>
          <w:szCs w:val="22"/>
        </w:rPr>
        <w:t>eturns revolves around decision-</w:t>
      </w:r>
      <w:r w:rsidR="003F7022" w:rsidRPr="0031023A">
        <w:rPr>
          <w:rStyle w:val="fontstyle01"/>
          <w:rFonts w:ascii="Arial" w:hAnsi="Arial"/>
          <w:color w:val="auto"/>
          <w:szCs w:val="22"/>
        </w:rPr>
        <w:t>making.</w:t>
      </w:r>
      <w:r w:rsidR="003F7022">
        <w:rPr>
          <w:rStyle w:val="fontstyle01"/>
          <w:rFonts w:ascii="Arial" w:hAnsi="Arial"/>
          <w:color w:val="auto"/>
          <w:szCs w:val="22"/>
        </w:rPr>
        <w:t xml:space="preserve"> At</w:t>
      </w:r>
      <w:r w:rsidRPr="0031023A">
        <w:br/>
      </w:r>
      <w:r w:rsidRPr="0031023A">
        <w:rPr>
          <w:rStyle w:val="fontstyle01"/>
          <w:rFonts w:ascii="Arial" w:hAnsi="Arial"/>
          <w:color w:val="auto"/>
          <w:szCs w:val="22"/>
        </w:rPr>
        <w:t>any firm, decision-making stands out as a very integral component in manag</w:t>
      </w:r>
      <w:r w:rsidRPr="0031023A">
        <w:rPr>
          <w:rStyle w:val="fontstyle01"/>
          <w:rFonts w:ascii="Arial" w:hAnsi="Arial"/>
          <w:color w:val="auto"/>
          <w:szCs w:val="22"/>
        </w:rPr>
        <w:t>e</w:t>
      </w:r>
      <w:r w:rsidRPr="0031023A">
        <w:rPr>
          <w:rStyle w:val="fontstyle01"/>
          <w:rFonts w:ascii="Arial" w:hAnsi="Arial"/>
          <w:color w:val="auto"/>
          <w:szCs w:val="22"/>
        </w:rPr>
        <w:t>ment.</w:t>
      </w:r>
      <w:r>
        <w:t xml:space="preserve"> </w:t>
      </w:r>
      <w:r w:rsidRPr="0031023A">
        <w:rPr>
          <w:rStyle w:val="fontstyle01"/>
          <w:rFonts w:ascii="Arial" w:hAnsi="Arial"/>
          <w:color w:val="auto"/>
          <w:szCs w:val="22"/>
        </w:rPr>
        <w:t>According to Harrison (1999), mediocre and good managers may be diffe</w:t>
      </w:r>
      <w:r w:rsidRPr="0031023A">
        <w:rPr>
          <w:rStyle w:val="fontstyle01"/>
          <w:rFonts w:ascii="Arial" w:hAnsi="Arial"/>
          <w:color w:val="auto"/>
          <w:szCs w:val="22"/>
        </w:rPr>
        <w:t>r</w:t>
      </w:r>
      <w:r w:rsidRPr="0031023A">
        <w:rPr>
          <w:rStyle w:val="fontstyle01"/>
          <w:rFonts w:ascii="Arial" w:hAnsi="Arial"/>
          <w:color w:val="auto"/>
          <w:szCs w:val="22"/>
        </w:rPr>
        <w:t>entiated</w:t>
      </w:r>
      <w:r>
        <w:t xml:space="preserve"> </w:t>
      </w:r>
      <w:r w:rsidRPr="0031023A">
        <w:rPr>
          <w:rStyle w:val="fontstyle01"/>
          <w:rFonts w:ascii="Arial" w:hAnsi="Arial"/>
          <w:color w:val="auto"/>
          <w:szCs w:val="22"/>
        </w:rPr>
        <w:t>by their ability to make good decisions. Good managers make wise dec</w:t>
      </w:r>
      <w:r w:rsidRPr="0031023A">
        <w:rPr>
          <w:rStyle w:val="fontstyle01"/>
          <w:rFonts w:ascii="Arial" w:hAnsi="Arial"/>
          <w:color w:val="auto"/>
          <w:szCs w:val="22"/>
        </w:rPr>
        <w:t>i</w:t>
      </w:r>
      <w:r w:rsidRPr="0031023A">
        <w:rPr>
          <w:rStyle w:val="fontstyle01"/>
          <w:rFonts w:ascii="Arial" w:hAnsi="Arial"/>
          <w:color w:val="auto"/>
          <w:szCs w:val="22"/>
        </w:rPr>
        <w:t>sions that</w:t>
      </w:r>
      <w:r>
        <w:t xml:space="preserve"> </w:t>
      </w:r>
      <w:r w:rsidRPr="0031023A">
        <w:rPr>
          <w:rStyle w:val="fontstyle01"/>
          <w:rFonts w:ascii="Arial" w:hAnsi="Arial"/>
          <w:color w:val="auto"/>
          <w:szCs w:val="22"/>
        </w:rPr>
        <w:t>ultimately propel the firm to success. Trewatha and Newport (1982) d</w:t>
      </w:r>
      <w:r w:rsidRPr="0031023A">
        <w:rPr>
          <w:rStyle w:val="fontstyle01"/>
          <w:rFonts w:ascii="Arial" w:hAnsi="Arial"/>
          <w:color w:val="auto"/>
          <w:szCs w:val="22"/>
        </w:rPr>
        <w:t>e</w:t>
      </w:r>
      <w:r w:rsidRPr="0031023A">
        <w:rPr>
          <w:rStyle w:val="fontstyle01"/>
          <w:rFonts w:ascii="Arial" w:hAnsi="Arial"/>
          <w:color w:val="auto"/>
          <w:szCs w:val="22"/>
        </w:rPr>
        <w:t>clares</w:t>
      </w:r>
      <w:r>
        <w:t xml:space="preserve"> </w:t>
      </w:r>
      <w:r w:rsidR="003F7022">
        <w:rPr>
          <w:rStyle w:val="fontstyle01"/>
          <w:rFonts w:ascii="Arial" w:hAnsi="Arial"/>
          <w:color w:val="auto"/>
          <w:szCs w:val="22"/>
        </w:rPr>
        <w:t>decision-</w:t>
      </w:r>
      <w:r w:rsidRPr="0031023A">
        <w:rPr>
          <w:rStyle w:val="fontstyle01"/>
          <w:rFonts w:ascii="Arial" w:hAnsi="Arial"/>
          <w:color w:val="auto"/>
          <w:szCs w:val="22"/>
        </w:rPr>
        <w:t>making as the cornerstone of all managerial functions where wit</w:t>
      </w:r>
      <w:r w:rsidRPr="0031023A">
        <w:rPr>
          <w:rStyle w:val="fontstyle01"/>
          <w:rFonts w:ascii="Arial" w:hAnsi="Arial"/>
          <w:color w:val="auto"/>
          <w:szCs w:val="22"/>
        </w:rPr>
        <w:t>h</w:t>
      </w:r>
      <w:r w:rsidRPr="0031023A">
        <w:rPr>
          <w:rStyle w:val="fontstyle01"/>
          <w:rFonts w:ascii="Arial" w:hAnsi="Arial"/>
          <w:color w:val="auto"/>
          <w:szCs w:val="22"/>
        </w:rPr>
        <w:t>out it,</w:t>
      </w:r>
      <w:r>
        <w:t xml:space="preserve"> </w:t>
      </w:r>
      <w:r w:rsidRPr="0031023A">
        <w:rPr>
          <w:rStyle w:val="fontstyle01"/>
          <w:rFonts w:ascii="Arial" w:hAnsi="Arial"/>
          <w:color w:val="auto"/>
          <w:szCs w:val="22"/>
        </w:rPr>
        <w:t>attainment of the firm’s objectives remains only as a mirage. As such, su</w:t>
      </w:r>
      <w:r w:rsidRPr="0031023A">
        <w:rPr>
          <w:rStyle w:val="fontstyle01"/>
          <w:rFonts w:ascii="Arial" w:hAnsi="Arial"/>
          <w:color w:val="auto"/>
          <w:szCs w:val="22"/>
        </w:rPr>
        <w:t>c</w:t>
      </w:r>
      <w:r w:rsidRPr="0031023A">
        <w:rPr>
          <w:rStyle w:val="fontstyle01"/>
          <w:rFonts w:ascii="Arial" w:hAnsi="Arial"/>
          <w:color w:val="auto"/>
          <w:szCs w:val="22"/>
        </w:rPr>
        <w:t>ceeding</w:t>
      </w:r>
      <w:r>
        <w:t xml:space="preserve"> </w:t>
      </w:r>
      <w:r w:rsidRPr="0031023A">
        <w:rPr>
          <w:rStyle w:val="fontstyle01"/>
          <w:rFonts w:ascii="Arial" w:hAnsi="Arial"/>
          <w:color w:val="auto"/>
          <w:szCs w:val="22"/>
        </w:rPr>
        <w:t>in leading an enterprise requires one to horn their decision making skills (Rue</w:t>
      </w:r>
      <w:r w:rsidR="003F7022">
        <w:rPr>
          <w:rStyle w:val="fontstyle01"/>
          <w:rFonts w:ascii="Arial" w:hAnsi="Arial"/>
          <w:color w:val="auto"/>
          <w:szCs w:val="22"/>
        </w:rPr>
        <w:t xml:space="preserve"> &amp; </w:t>
      </w:r>
      <w:r w:rsidR="00483813">
        <w:rPr>
          <w:rStyle w:val="fontstyle01"/>
          <w:rFonts w:ascii="Arial" w:hAnsi="Arial"/>
          <w:color w:val="auto"/>
          <w:szCs w:val="22"/>
        </w:rPr>
        <w:t>Byars</w:t>
      </w:r>
      <w:r w:rsidRPr="0031023A">
        <w:rPr>
          <w:rStyle w:val="fontstyle01"/>
          <w:rFonts w:ascii="Arial" w:hAnsi="Arial"/>
          <w:color w:val="auto"/>
          <w:szCs w:val="22"/>
        </w:rPr>
        <w:t xml:space="preserve"> 1989), and businesses which seek to thrive in the highly compet</w:t>
      </w:r>
      <w:r w:rsidRPr="0031023A">
        <w:rPr>
          <w:rStyle w:val="fontstyle01"/>
          <w:rFonts w:ascii="Arial" w:hAnsi="Arial"/>
          <w:color w:val="auto"/>
          <w:szCs w:val="22"/>
        </w:rPr>
        <w:t>i</w:t>
      </w:r>
      <w:r w:rsidRPr="0031023A">
        <w:rPr>
          <w:rStyle w:val="fontstyle01"/>
          <w:rFonts w:ascii="Arial" w:hAnsi="Arial"/>
          <w:color w:val="auto"/>
          <w:szCs w:val="22"/>
        </w:rPr>
        <w:t>tive business</w:t>
      </w:r>
      <w:r>
        <w:t xml:space="preserve"> </w:t>
      </w:r>
      <w:r w:rsidRPr="0031023A">
        <w:rPr>
          <w:rStyle w:val="fontstyle01"/>
          <w:rFonts w:ascii="Arial" w:hAnsi="Arial"/>
          <w:color w:val="auto"/>
          <w:szCs w:val="22"/>
        </w:rPr>
        <w:t>environment in present times must have managers who are skillful and</w:t>
      </w:r>
      <w:r>
        <w:t xml:space="preserve"> </w:t>
      </w:r>
      <w:r w:rsidRPr="0031023A">
        <w:rPr>
          <w:rStyle w:val="fontstyle01"/>
          <w:rFonts w:ascii="Arial" w:hAnsi="Arial"/>
          <w:color w:val="auto"/>
          <w:szCs w:val="22"/>
        </w:rPr>
        <w:t>knowledgeable on the ways of making impactful decisions.</w:t>
      </w:r>
    </w:p>
    <w:p w:rsidR="004F68E7" w:rsidRDefault="0031023A" w:rsidP="0031023A">
      <w:pPr>
        <w:pStyle w:val="MyBodyText"/>
      </w:pPr>
      <w:r w:rsidRPr="0031023A">
        <w:rPr>
          <w:rStyle w:val="fontstyle01"/>
          <w:rFonts w:ascii="Arial" w:hAnsi="Arial"/>
          <w:color w:val="auto"/>
          <w:szCs w:val="22"/>
        </w:rPr>
        <w:t>On matters decision making, the involvement of employees in decision making</w:t>
      </w:r>
      <w:proofErr w:type="gramStart"/>
      <w:r w:rsidRPr="0031023A">
        <w:rPr>
          <w:rStyle w:val="fontstyle01"/>
          <w:rFonts w:ascii="Arial" w:hAnsi="Arial"/>
          <w:color w:val="auto"/>
          <w:szCs w:val="22"/>
        </w:rPr>
        <w:t>,</w:t>
      </w:r>
      <w:proofErr w:type="gramEnd"/>
      <w:r w:rsidRPr="0031023A">
        <w:br/>
      </w:r>
      <w:r w:rsidRPr="0031023A">
        <w:rPr>
          <w:rStyle w:val="fontstyle01"/>
          <w:rFonts w:ascii="Arial" w:hAnsi="Arial"/>
          <w:color w:val="auto"/>
          <w:szCs w:val="22"/>
        </w:rPr>
        <w:t>participatory decision making (PDM), is a paradigm that is getting widespread</w:t>
      </w:r>
      <w:r w:rsidRPr="0031023A">
        <w:br/>
      </w:r>
      <w:r w:rsidRPr="0031023A">
        <w:rPr>
          <w:rStyle w:val="fontstyle01"/>
          <w:rFonts w:ascii="Arial" w:hAnsi="Arial"/>
          <w:color w:val="auto"/>
          <w:szCs w:val="22"/>
        </w:rPr>
        <w:t>acceptance in the business world. According to Kearney Jr (1997), decision ma</w:t>
      </w:r>
      <w:r w:rsidRPr="0031023A">
        <w:rPr>
          <w:rStyle w:val="fontstyle01"/>
          <w:rFonts w:ascii="Arial" w:hAnsi="Arial"/>
          <w:color w:val="auto"/>
          <w:szCs w:val="22"/>
        </w:rPr>
        <w:t>k</w:t>
      </w:r>
      <w:r w:rsidRPr="0031023A">
        <w:rPr>
          <w:rStyle w:val="fontstyle01"/>
          <w:rFonts w:ascii="Arial" w:hAnsi="Arial"/>
          <w:color w:val="auto"/>
          <w:szCs w:val="22"/>
        </w:rPr>
        <w:t>ing</w:t>
      </w:r>
      <w:r w:rsidR="004F68E7">
        <w:t xml:space="preserve"> </w:t>
      </w:r>
      <w:r w:rsidRPr="0031023A">
        <w:rPr>
          <w:rStyle w:val="fontstyle01"/>
          <w:rFonts w:ascii="Arial" w:hAnsi="Arial"/>
          <w:color w:val="auto"/>
          <w:szCs w:val="22"/>
        </w:rPr>
        <w:t>is one among seven elements that have been noted to improve the global</w:t>
      </w:r>
      <w:r w:rsidRPr="0031023A">
        <w:br/>
      </w:r>
      <w:r w:rsidRPr="0031023A">
        <w:rPr>
          <w:rStyle w:val="fontstyle01"/>
          <w:rFonts w:ascii="Arial" w:hAnsi="Arial"/>
          <w:color w:val="auto"/>
          <w:szCs w:val="22"/>
        </w:rPr>
        <w:t>competitiveness of both small and large firms. PDM has previously been linked with</w:t>
      </w:r>
      <w:r w:rsidR="004F68E7">
        <w:t xml:space="preserve"> </w:t>
      </w:r>
      <w:r w:rsidRPr="0031023A">
        <w:rPr>
          <w:rStyle w:val="fontstyle01"/>
          <w:rFonts w:ascii="Arial" w:hAnsi="Arial"/>
          <w:color w:val="auto"/>
          <w:szCs w:val="22"/>
        </w:rPr>
        <w:t>psychological empowerment of employees which leads to 1) progressive e</w:t>
      </w:r>
      <w:r w:rsidRPr="0031023A">
        <w:rPr>
          <w:rStyle w:val="fontstyle01"/>
          <w:rFonts w:ascii="Arial" w:hAnsi="Arial"/>
          <w:color w:val="auto"/>
          <w:szCs w:val="22"/>
        </w:rPr>
        <w:t>m</w:t>
      </w:r>
      <w:r w:rsidRPr="0031023A">
        <w:rPr>
          <w:rStyle w:val="fontstyle01"/>
          <w:rFonts w:ascii="Arial" w:hAnsi="Arial"/>
          <w:color w:val="auto"/>
          <w:szCs w:val="22"/>
        </w:rPr>
        <w:t>ployee</w:t>
      </w:r>
      <w:r w:rsidR="004F68E7">
        <w:t xml:space="preserve"> </w:t>
      </w:r>
      <w:r w:rsidRPr="0031023A">
        <w:rPr>
          <w:rStyle w:val="fontstyle01"/>
          <w:rFonts w:ascii="Arial" w:hAnsi="Arial"/>
          <w:color w:val="auto"/>
          <w:szCs w:val="22"/>
        </w:rPr>
        <w:t>attitudes, 2) increased job retention, and 3) development of innovative tendencies</w:t>
      </w:r>
      <w:r w:rsidR="004F68E7">
        <w:t xml:space="preserve"> </w:t>
      </w:r>
      <w:r w:rsidR="00483813">
        <w:rPr>
          <w:rStyle w:val="fontstyle01"/>
          <w:rFonts w:ascii="Arial" w:hAnsi="Arial"/>
          <w:color w:val="auto"/>
          <w:szCs w:val="22"/>
        </w:rPr>
        <w:t>(Spreitzer</w:t>
      </w:r>
      <w:r w:rsidRPr="0031023A">
        <w:rPr>
          <w:rStyle w:val="fontstyle01"/>
          <w:rFonts w:ascii="Arial" w:hAnsi="Arial"/>
          <w:color w:val="auto"/>
          <w:szCs w:val="22"/>
        </w:rPr>
        <w:t xml:space="preserve"> 1995; Riorda</w:t>
      </w:r>
      <w:r w:rsidR="003F7022">
        <w:rPr>
          <w:rStyle w:val="fontstyle01"/>
          <w:rFonts w:ascii="Arial" w:hAnsi="Arial"/>
          <w:color w:val="auto"/>
          <w:szCs w:val="22"/>
        </w:rPr>
        <w:t>n, Vandenberg &amp;</w:t>
      </w:r>
      <w:r w:rsidR="00483813">
        <w:rPr>
          <w:rStyle w:val="fontstyle01"/>
          <w:rFonts w:ascii="Arial" w:hAnsi="Arial"/>
          <w:color w:val="auto"/>
          <w:szCs w:val="22"/>
        </w:rPr>
        <w:t xml:space="preserve"> Richardson</w:t>
      </w:r>
      <w:r w:rsidRPr="0031023A">
        <w:rPr>
          <w:rStyle w:val="fontstyle01"/>
          <w:rFonts w:ascii="Arial" w:hAnsi="Arial"/>
          <w:color w:val="auto"/>
          <w:szCs w:val="22"/>
        </w:rPr>
        <w:t xml:space="preserve"> 2005). It has also been</w:t>
      </w:r>
      <w:r w:rsidR="004F68E7">
        <w:t xml:space="preserve"> </w:t>
      </w:r>
      <w:r w:rsidRPr="0031023A">
        <w:rPr>
          <w:rStyle w:val="fontstyle01"/>
          <w:rFonts w:ascii="Arial" w:hAnsi="Arial"/>
          <w:color w:val="auto"/>
          <w:szCs w:val="22"/>
        </w:rPr>
        <w:t>associated with reduction of business operation costs and provision of i</w:t>
      </w:r>
      <w:r w:rsidRPr="0031023A">
        <w:rPr>
          <w:rStyle w:val="fontstyle01"/>
          <w:rFonts w:ascii="Arial" w:hAnsi="Arial"/>
          <w:color w:val="auto"/>
          <w:szCs w:val="22"/>
        </w:rPr>
        <w:t>n</w:t>
      </w:r>
      <w:r w:rsidRPr="0031023A">
        <w:rPr>
          <w:rStyle w:val="fontstyle01"/>
          <w:rFonts w:ascii="Arial" w:hAnsi="Arial"/>
          <w:color w:val="auto"/>
          <w:szCs w:val="22"/>
        </w:rPr>
        <w:t>creased</w:t>
      </w:r>
      <w:r w:rsidR="004F68E7">
        <w:t xml:space="preserve"> </w:t>
      </w:r>
      <w:r w:rsidRPr="0031023A">
        <w:rPr>
          <w:rStyle w:val="fontstyle01"/>
          <w:rFonts w:ascii="Arial" w:hAnsi="Arial"/>
          <w:color w:val="auto"/>
          <w:szCs w:val="22"/>
        </w:rPr>
        <w:t xml:space="preserve">richness in perspectives and viewpoints </w:t>
      </w:r>
      <w:r w:rsidR="004F68E7">
        <w:rPr>
          <w:rStyle w:val="fontstyle01"/>
          <w:rFonts w:ascii="Arial" w:hAnsi="Arial"/>
          <w:color w:val="auto"/>
          <w:szCs w:val="22"/>
        </w:rPr>
        <w:t xml:space="preserve">that may lead to better choices </w:t>
      </w:r>
      <w:r w:rsidRPr="0031023A">
        <w:rPr>
          <w:rStyle w:val="fontstyle01"/>
          <w:rFonts w:ascii="Arial" w:hAnsi="Arial"/>
          <w:color w:val="auto"/>
          <w:szCs w:val="22"/>
        </w:rPr>
        <w:t>(Kemelgor</w:t>
      </w:r>
      <w:r w:rsidR="00483813">
        <w:rPr>
          <w:rStyle w:val="fontstyle01"/>
          <w:rFonts w:ascii="Arial" w:hAnsi="Arial"/>
          <w:color w:val="auto"/>
          <w:szCs w:val="22"/>
        </w:rPr>
        <w:t xml:space="preserve"> </w:t>
      </w:r>
      <w:r w:rsidRPr="0031023A">
        <w:rPr>
          <w:rStyle w:val="fontstyle01"/>
          <w:rFonts w:ascii="Arial" w:hAnsi="Arial"/>
          <w:color w:val="auto"/>
          <w:szCs w:val="22"/>
        </w:rPr>
        <w:t>2002).</w:t>
      </w:r>
    </w:p>
    <w:p w:rsidR="004F68E7" w:rsidRDefault="0031023A" w:rsidP="0031023A">
      <w:pPr>
        <w:pStyle w:val="MyBodyText"/>
      </w:pPr>
      <w:r w:rsidRPr="0031023A">
        <w:rPr>
          <w:rStyle w:val="fontstyle01"/>
          <w:rFonts w:ascii="Arial" w:hAnsi="Arial"/>
          <w:color w:val="auto"/>
          <w:szCs w:val="22"/>
        </w:rPr>
        <w:t>Despite the proclaimed advantages of PDM, the strategy also suffers some</w:t>
      </w:r>
      <w:r w:rsidRPr="0031023A">
        <w:br/>
      </w:r>
      <w:r w:rsidRPr="0031023A">
        <w:rPr>
          <w:rStyle w:val="fontstyle01"/>
          <w:rFonts w:ascii="Arial" w:hAnsi="Arial"/>
          <w:color w:val="auto"/>
          <w:szCs w:val="22"/>
        </w:rPr>
        <w:t>shortfalls. PDM complicates issues on job description and chain of command, it has</w:t>
      </w:r>
      <w:r w:rsidR="004F68E7">
        <w:t xml:space="preserve"> </w:t>
      </w:r>
      <w:r w:rsidRPr="0031023A">
        <w:rPr>
          <w:rStyle w:val="fontstyle01"/>
          <w:rFonts w:ascii="Arial" w:hAnsi="Arial"/>
          <w:color w:val="auto"/>
          <w:szCs w:val="22"/>
        </w:rPr>
        <w:t>been described as an ethical imperative with no economic impact (Wagner III</w:t>
      </w:r>
      <w:r w:rsidRPr="0031023A">
        <w:br/>
      </w:r>
      <w:r w:rsidRPr="0031023A">
        <w:rPr>
          <w:rStyle w:val="fontstyle01"/>
          <w:rFonts w:ascii="Arial" w:hAnsi="Arial"/>
          <w:color w:val="auto"/>
          <w:szCs w:val="22"/>
        </w:rPr>
        <w:t>1994), it is time consuming and unsuitable for fast de</w:t>
      </w:r>
      <w:r w:rsidR="00483813">
        <w:rPr>
          <w:rStyle w:val="fontstyle01"/>
          <w:rFonts w:ascii="Arial" w:hAnsi="Arial"/>
          <w:color w:val="auto"/>
          <w:szCs w:val="22"/>
        </w:rPr>
        <w:t xml:space="preserve">cisions (Klein </w:t>
      </w:r>
      <w:r w:rsidRPr="0031023A">
        <w:rPr>
          <w:rStyle w:val="fontstyle01"/>
          <w:rFonts w:ascii="Arial" w:hAnsi="Arial"/>
          <w:color w:val="auto"/>
          <w:szCs w:val="22"/>
        </w:rPr>
        <w:t>1984), it is</w:t>
      </w:r>
      <w:r w:rsidRPr="0031023A">
        <w:br/>
      </w:r>
      <w:r w:rsidRPr="0031023A">
        <w:rPr>
          <w:rStyle w:val="fontstyle01"/>
          <w:rFonts w:ascii="Arial" w:hAnsi="Arial"/>
          <w:color w:val="auto"/>
          <w:szCs w:val="22"/>
        </w:rPr>
        <w:t>situational and lack the constancy to be used all the time (Locke, Schweiger</w:t>
      </w:r>
      <w:r w:rsidR="003F7022">
        <w:rPr>
          <w:rStyle w:val="fontstyle01"/>
          <w:rFonts w:ascii="Arial" w:hAnsi="Arial"/>
          <w:color w:val="auto"/>
          <w:szCs w:val="22"/>
        </w:rPr>
        <w:t xml:space="preserve"> &amp;</w:t>
      </w:r>
      <w:r w:rsidRPr="0031023A">
        <w:br/>
      </w:r>
      <w:r w:rsidR="00483813">
        <w:rPr>
          <w:rStyle w:val="fontstyle01"/>
          <w:rFonts w:ascii="Arial" w:hAnsi="Arial"/>
          <w:color w:val="auto"/>
          <w:szCs w:val="22"/>
        </w:rPr>
        <w:t xml:space="preserve">Latham </w:t>
      </w:r>
      <w:r w:rsidRPr="0031023A">
        <w:rPr>
          <w:rStyle w:val="fontstyle01"/>
          <w:rFonts w:ascii="Arial" w:hAnsi="Arial"/>
          <w:color w:val="auto"/>
          <w:szCs w:val="22"/>
        </w:rPr>
        <w:t>1986) and it also imposes extra cost as implementation require employee</w:t>
      </w:r>
      <w:r w:rsidRPr="0031023A">
        <w:br/>
      </w:r>
      <w:r w:rsidR="00483813">
        <w:rPr>
          <w:rStyle w:val="fontstyle01"/>
          <w:rFonts w:ascii="Arial" w:hAnsi="Arial"/>
          <w:color w:val="auto"/>
          <w:szCs w:val="22"/>
        </w:rPr>
        <w:lastRenderedPageBreak/>
        <w:t xml:space="preserve">training (Kaner </w:t>
      </w:r>
      <w:r w:rsidRPr="0031023A">
        <w:rPr>
          <w:rStyle w:val="fontstyle01"/>
          <w:rFonts w:ascii="Arial" w:hAnsi="Arial"/>
          <w:color w:val="auto"/>
          <w:szCs w:val="22"/>
        </w:rPr>
        <w:t>2014). The above issues then act as a deterrent for its immediate</w:t>
      </w:r>
      <w:r w:rsidRPr="0031023A">
        <w:br/>
      </w:r>
      <w:r w:rsidRPr="0031023A">
        <w:rPr>
          <w:rStyle w:val="fontstyle01"/>
          <w:rFonts w:ascii="Arial" w:hAnsi="Arial"/>
          <w:color w:val="auto"/>
          <w:szCs w:val="22"/>
        </w:rPr>
        <w:t>implementation in a business.</w:t>
      </w:r>
    </w:p>
    <w:p w:rsidR="0031023A" w:rsidRDefault="0031023A" w:rsidP="0031023A">
      <w:pPr>
        <w:pStyle w:val="MyBodyText"/>
        <w:rPr>
          <w:rStyle w:val="fontstyle01"/>
          <w:rFonts w:ascii="Arial" w:hAnsi="Arial"/>
          <w:color w:val="auto"/>
          <w:szCs w:val="22"/>
        </w:rPr>
      </w:pPr>
      <w:r w:rsidRPr="0031023A">
        <w:rPr>
          <w:rStyle w:val="fontstyle01"/>
          <w:rFonts w:ascii="Arial" w:hAnsi="Arial"/>
          <w:color w:val="auto"/>
          <w:szCs w:val="22"/>
        </w:rPr>
        <w:t xml:space="preserve">Owing to the above accounts, several </w:t>
      </w:r>
      <w:r w:rsidR="00483813" w:rsidRPr="0031023A">
        <w:rPr>
          <w:rStyle w:val="fontstyle01"/>
          <w:rFonts w:ascii="Arial" w:hAnsi="Arial"/>
          <w:color w:val="auto"/>
          <w:szCs w:val="22"/>
        </w:rPr>
        <w:t>issues</w:t>
      </w:r>
      <w:r w:rsidRPr="0031023A">
        <w:rPr>
          <w:rStyle w:val="fontstyle01"/>
          <w:rFonts w:ascii="Arial" w:hAnsi="Arial"/>
          <w:color w:val="auto"/>
          <w:szCs w:val="22"/>
        </w:rPr>
        <w:t xml:space="preserve"> stand out. One of them is the need to</w:t>
      </w:r>
      <w:r w:rsidRPr="0031023A">
        <w:br/>
      </w:r>
      <w:r w:rsidRPr="0031023A">
        <w:rPr>
          <w:rStyle w:val="fontstyle01"/>
          <w:rFonts w:ascii="Arial" w:hAnsi="Arial"/>
          <w:color w:val="auto"/>
          <w:szCs w:val="22"/>
        </w:rPr>
        <w:t>for greater unders</w:t>
      </w:r>
      <w:r w:rsidR="003F7022">
        <w:rPr>
          <w:rStyle w:val="fontstyle01"/>
          <w:rFonts w:ascii="Arial" w:hAnsi="Arial"/>
          <w:color w:val="auto"/>
          <w:szCs w:val="22"/>
        </w:rPr>
        <w:t>tanding of the various decision-</w:t>
      </w:r>
      <w:r w:rsidRPr="0031023A">
        <w:rPr>
          <w:rStyle w:val="fontstyle01"/>
          <w:rFonts w:ascii="Arial" w:hAnsi="Arial"/>
          <w:color w:val="auto"/>
          <w:szCs w:val="22"/>
        </w:rPr>
        <w:t>making constructs in a bid to create</w:t>
      </w:r>
      <w:r w:rsidR="004F68E7">
        <w:t xml:space="preserve"> </w:t>
      </w:r>
      <w:r w:rsidRPr="0031023A">
        <w:rPr>
          <w:rStyle w:val="fontstyle01"/>
          <w:rFonts w:ascii="Arial" w:hAnsi="Arial"/>
          <w:color w:val="auto"/>
          <w:szCs w:val="22"/>
        </w:rPr>
        <w:t xml:space="preserve">a solid decision making structure in the </w:t>
      </w:r>
      <w:r w:rsidR="003F7022">
        <w:rPr>
          <w:rStyle w:val="fontstyle01"/>
          <w:rFonts w:ascii="Arial" w:hAnsi="Arial"/>
          <w:color w:val="auto"/>
          <w:szCs w:val="22"/>
        </w:rPr>
        <w:t>business. Decision-</w:t>
      </w:r>
      <w:r w:rsidRPr="0031023A">
        <w:rPr>
          <w:rStyle w:val="fontstyle01"/>
          <w:rFonts w:ascii="Arial" w:hAnsi="Arial"/>
          <w:color w:val="auto"/>
          <w:szCs w:val="22"/>
        </w:rPr>
        <w:t>making co</w:t>
      </w:r>
      <w:r w:rsidRPr="0031023A">
        <w:rPr>
          <w:rStyle w:val="fontstyle01"/>
          <w:rFonts w:ascii="Arial" w:hAnsi="Arial"/>
          <w:color w:val="auto"/>
          <w:szCs w:val="22"/>
        </w:rPr>
        <w:t>n</w:t>
      </w:r>
      <w:r w:rsidRPr="0031023A">
        <w:rPr>
          <w:rStyle w:val="fontstyle01"/>
          <w:rFonts w:ascii="Arial" w:hAnsi="Arial"/>
          <w:color w:val="auto"/>
          <w:szCs w:val="22"/>
        </w:rPr>
        <w:t>structs of</w:t>
      </w:r>
      <w:r w:rsidR="004F68E7">
        <w:t xml:space="preserve"> </w:t>
      </w:r>
      <w:r w:rsidRPr="0031023A">
        <w:rPr>
          <w:rStyle w:val="fontstyle01"/>
          <w:rFonts w:ascii="Arial" w:hAnsi="Arial"/>
          <w:color w:val="auto"/>
          <w:szCs w:val="22"/>
        </w:rPr>
        <w:t xml:space="preserve">importance include 1) the </w:t>
      </w:r>
      <w:r w:rsidR="003F7022">
        <w:rPr>
          <w:rStyle w:val="fontstyle01"/>
          <w:rFonts w:ascii="Arial" w:hAnsi="Arial"/>
          <w:color w:val="auto"/>
          <w:szCs w:val="22"/>
        </w:rPr>
        <w:t>identification of what decision-</w:t>
      </w:r>
      <w:r w:rsidRPr="0031023A">
        <w:rPr>
          <w:rStyle w:val="fontstyle01"/>
          <w:rFonts w:ascii="Arial" w:hAnsi="Arial"/>
          <w:color w:val="auto"/>
          <w:szCs w:val="22"/>
        </w:rPr>
        <w:t>making is, 2) determination</w:t>
      </w:r>
      <w:r w:rsidR="004F68E7">
        <w:t xml:space="preserve"> </w:t>
      </w:r>
      <w:r w:rsidRPr="0031023A">
        <w:rPr>
          <w:rStyle w:val="fontstyle01"/>
          <w:rFonts w:ascii="Arial" w:hAnsi="Arial"/>
          <w:color w:val="auto"/>
          <w:szCs w:val="22"/>
        </w:rPr>
        <w:t>of m</w:t>
      </w:r>
      <w:r w:rsidR="003F7022">
        <w:rPr>
          <w:rStyle w:val="fontstyle01"/>
          <w:rFonts w:ascii="Arial" w:hAnsi="Arial"/>
          <w:color w:val="auto"/>
          <w:szCs w:val="22"/>
        </w:rPr>
        <w:t>odels that explain how decision-</w:t>
      </w:r>
      <w:r w:rsidRPr="0031023A">
        <w:rPr>
          <w:rStyle w:val="fontstyle01"/>
          <w:rFonts w:ascii="Arial" w:hAnsi="Arial"/>
          <w:color w:val="auto"/>
          <w:szCs w:val="22"/>
        </w:rPr>
        <w:t>making occurs, 3) types of d</w:t>
      </w:r>
      <w:r w:rsidRPr="0031023A">
        <w:rPr>
          <w:rStyle w:val="fontstyle01"/>
          <w:rFonts w:ascii="Arial" w:hAnsi="Arial"/>
          <w:color w:val="auto"/>
          <w:szCs w:val="22"/>
        </w:rPr>
        <w:t>e</w:t>
      </w:r>
      <w:r w:rsidRPr="0031023A">
        <w:rPr>
          <w:rStyle w:val="fontstyle01"/>
          <w:rFonts w:ascii="Arial" w:hAnsi="Arial"/>
          <w:color w:val="auto"/>
          <w:szCs w:val="22"/>
        </w:rPr>
        <w:t>cision making in</w:t>
      </w:r>
      <w:r w:rsidR="004F68E7">
        <w:t xml:space="preserve"> </w:t>
      </w:r>
      <w:r w:rsidRPr="0031023A">
        <w:rPr>
          <w:rStyle w:val="fontstyle01"/>
          <w:rFonts w:ascii="Arial" w:hAnsi="Arial"/>
          <w:color w:val="auto"/>
          <w:szCs w:val="22"/>
        </w:rPr>
        <w:t>an organization, 4) the process of effectively making decisions and tools that may</w:t>
      </w:r>
      <w:r w:rsidR="004F68E7">
        <w:t xml:space="preserve"> </w:t>
      </w:r>
      <w:r w:rsidR="003F7022">
        <w:rPr>
          <w:rStyle w:val="fontstyle01"/>
          <w:rFonts w:ascii="Arial" w:hAnsi="Arial"/>
          <w:color w:val="auto"/>
          <w:szCs w:val="22"/>
        </w:rPr>
        <w:t>aid decision-</w:t>
      </w:r>
      <w:r w:rsidRPr="0031023A">
        <w:rPr>
          <w:rStyle w:val="fontstyle01"/>
          <w:rFonts w:ascii="Arial" w:hAnsi="Arial"/>
          <w:color w:val="auto"/>
          <w:szCs w:val="22"/>
        </w:rPr>
        <w:t>making. Secondly, there is need to identify the e</w:t>
      </w:r>
      <w:r w:rsidRPr="0031023A">
        <w:rPr>
          <w:rStyle w:val="fontstyle01"/>
          <w:rFonts w:ascii="Arial" w:hAnsi="Arial"/>
          <w:color w:val="auto"/>
          <w:szCs w:val="22"/>
        </w:rPr>
        <w:t>f</w:t>
      </w:r>
      <w:r w:rsidRPr="0031023A">
        <w:rPr>
          <w:rStyle w:val="fontstyle01"/>
          <w:rFonts w:ascii="Arial" w:hAnsi="Arial"/>
          <w:color w:val="auto"/>
          <w:szCs w:val="22"/>
        </w:rPr>
        <w:t>fectiveness of</w:t>
      </w:r>
      <w:r w:rsidR="004F68E7">
        <w:t xml:space="preserve"> </w:t>
      </w:r>
      <w:r w:rsidR="003F7022">
        <w:rPr>
          <w:rStyle w:val="fontstyle01"/>
          <w:rFonts w:ascii="Arial" w:hAnsi="Arial"/>
          <w:color w:val="auto"/>
          <w:szCs w:val="22"/>
        </w:rPr>
        <w:t>participatory decision-</w:t>
      </w:r>
      <w:r w:rsidRPr="0031023A">
        <w:rPr>
          <w:rStyle w:val="fontstyle01"/>
          <w:rFonts w:ascii="Arial" w:hAnsi="Arial"/>
          <w:color w:val="auto"/>
          <w:szCs w:val="22"/>
        </w:rPr>
        <w:t>making in improving the performance of firms. This will be</w:t>
      </w:r>
      <w:r w:rsidR="004F68E7">
        <w:t xml:space="preserve"> </w:t>
      </w:r>
      <w:r w:rsidRPr="0031023A">
        <w:rPr>
          <w:rStyle w:val="fontstyle01"/>
          <w:rFonts w:ascii="Arial" w:hAnsi="Arial"/>
          <w:color w:val="auto"/>
          <w:szCs w:val="22"/>
        </w:rPr>
        <w:t>essential as it will offer a guide on whether to adopt this decision ma</w:t>
      </w:r>
      <w:r w:rsidRPr="0031023A">
        <w:rPr>
          <w:rStyle w:val="fontstyle01"/>
          <w:rFonts w:ascii="Arial" w:hAnsi="Arial"/>
          <w:color w:val="auto"/>
          <w:szCs w:val="22"/>
        </w:rPr>
        <w:t>k</w:t>
      </w:r>
      <w:r w:rsidRPr="0031023A">
        <w:rPr>
          <w:rStyle w:val="fontstyle01"/>
          <w:rFonts w:ascii="Arial" w:hAnsi="Arial"/>
          <w:color w:val="auto"/>
          <w:szCs w:val="22"/>
        </w:rPr>
        <w:t>ing approach</w:t>
      </w:r>
      <w:r w:rsidR="004F68E7">
        <w:t xml:space="preserve"> </w:t>
      </w:r>
      <w:r w:rsidRPr="0031023A">
        <w:rPr>
          <w:rStyle w:val="fontstyle01"/>
          <w:rFonts w:ascii="Arial" w:hAnsi="Arial"/>
          <w:color w:val="auto"/>
          <w:szCs w:val="22"/>
        </w:rPr>
        <w:t>in the business. The above information will assist the business to come up with a</w:t>
      </w:r>
      <w:r w:rsidR="004F68E7">
        <w:t xml:space="preserve"> </w:t>
      </w:r>
      <w:r w:rsidRPr="0031023A">
        <w:rPr>
          <w:rStyle w:val="fontstyle01"/>
          <w:rFonts w:ascii="Arial" w:hAnsi="Arial"/>
          <w:color w:val="auto"/>
          <w:szCs w:val="22"/>
        </w:rPr>
        <w:t>solid decision making structure that will enable it achieve both its short term and</w:t>
      </w:r>
      <w:r w:rsidR="004F68E7">
        <w:t xml:space="preserve"> </w:t>
      </w:r>
      <w:r w:rsidRPr="0031023A">
        <w:rPr>
          <w:rStyle w:val="fontstyle01"/>
          <w:rFonts w:ascii="Arial" w:hAnsi="Arial"/>
          <w:color w:val="auto"/>
          <w:szCs w:val="22"/>
        </w:rPr>
        <w:t>long term goals.</w:t>
      </w:r>
    </w:p>
    <w:p w:rsidR="004F68E7" w:rsidRPr="004F68E7" w:rsidRDefault="004F68E7" w:rsidP="004F68E7">
      <w:pPr>
        <w:pStyle w:val="MyHeading2"/>
        <w:rPr>
          <w:rStyle w:val="fontstyle01"/>
          <w:rFonts w:ascii="Arial" w:hAnsi="Arial"/>
          <w:color w:val="auto"/>
          <w:szCs w:val="22"/>
        </w:rPr>
      </w:pPr>
      <w:bookmarkStart w:id="28" w:name="_Toc527373140"/>
      <w:r w:rsidRPr="004F68E7">
        <w:rPr>
          <w:rStyle w:val="fontstyle01"/>
          <w:rFonts w:ascii="Arial" w:hAnsi="Arial"/>
          <w:color w:val="auto"/>
          <w:szCs w:val="22"/>
        </w:rPr>
        <w:t>Research Problem</w:t>
      </w:r>
      <w:bookmarkEnd w:id="28"/>
    </w:p>
    <w:p w:rsidR="004F68E7" w:rsidRDefault="004F68E7" w:rsidP="004F68E7">
      <w:pPr>
        <w:pStyle w:val="MyBodyText"/>
      </w:pPr>
      <w:r w:rsidRPr="004F68E7">
        <w:t>Decision making is an important component that has serious ramifications on the</w:t>
      </w:r>
      <w:r w:rsidRPr="004F68E7">
        <w:br/>
        <w:t>success of any business. In any business then, any sound decisions made aid in</w:t>
      </w:r>
      <w:r w:rsidRPr="004F68E7">
        <w:br/>
        <w:t>the achievement of the laid down business goals. While decision making in bus</w:t>
      </w:r>
      <w:r w:rsidRPr="004F68E7">
        <w:t>i</w:t>
      </w:r>
      <w:r w:rsidRPr="004F68E7">
        <w:t>ness</w:t>
      </w:r>
      <w:r>
        <w:t xml:space="preserve"> </w:t>
      </w:r>
      <w:r w:rsidRPr="004F68E7">
        <w:t>seems simple at face value, it involves several intricate interactions that r</w:t>
      </w:r>
      <w:r w:rsidRPr="004F68E7">
        <w:t>e</w:t>
      </w:r>
      <w:r w:rsidRPr="004F68E7">
        <w:t>quire</w:t>
      </w:r>
      <w:r>
        <w:t xml:space="preserve"> </w:t>
      </w:r>
      <w:r w:rsidRPr="004F68E7">
        <w:t>making a host of considerations. Businesses that need to gain strategic a</w:t>
      </w:r>
      <w:r w:rsidRPr="004F68E7">
        <w:t>d</w:t>
      </w:r>
      <w:r w:rsidRPr="004F68E7">
        <w:t>vantage</w:t>
      </w:r>
      <w:r>
        <w:t xml:space="preserve"> </w:t>
      </w:r>
      <w:r w:rsidRPr="004F68E7">
        <w:t>over their competitors therefore need to horn their</w:t>
      </w:r>
      <w:r w:rsidR="00483813">
        <w:t xml:space="preserve"> decision making skills (Rue &amp;</w:t>
      </w:r>
      <w:r>
        <w:t xml:space="preserve"> </w:t>
      </w:r>
      <w:r w:rsidR="00483813">
        <w:t xml:space="preserve">Byars </w:t>
      </w:r>
      <w:r w:rsidRPr="004F68E7">
        <w:t>1989). Horning these skills require an understanding of 1) the the</w:t>
      </w:r>
      <w:r w:rsidRPr="004F68E7">
        <w:t>o</w:t>
      </w:r>
      <w:r w:rsidRPr="004F68E7">
        <w:t>retical</w:t>
      </w:r>
      <w:r>
        <w:t xml:space="preserve"> </w:t>
      </w:r>
      <w:r w:rsidRPr="004F68E7">
        <w:t>underpinnings that are involved in the decision making process, 2) the di</w:t>
      </w:r>
      <w:r w:rsidRPr="004F68E7">
        <w:t>f</w:t>
      </w:r>
      <w:r w:rsidRPr="004F68E7">
        <w:t>ferent</w:t>
      </w:r>
      <w:r>
        <w:t xml:space="preserve"> </w:t>
      </w:r>
      <w:r w:rsidRPr="004F68E7">
        <w:t>types of business decisions, 3) the proven approaches that should be used to guide</w:t>
      </w:r>
      <w:r>
        <w:t xml:space="preserve"> </w:t>
      </w:r>
      <w:r w:rsidRPr="004F68E7">
        <w:t>the decision making process in a business, and 4) managerial tools that can assist</w:t>
      </w:r>
      <w:r>
        <w:t xml:space="preserve"> </w:t>
      </w:r>
      <w:r w:rsidRPr="004F68E7">
        <w:t>the decision making process. With this then, the decision making in my business</w:t>
      </w:r>
      <w:r>
        <w:t xml:space="preserve"> </w:t>
      </w:r>
      <w:r w:rsidRPr="004F68E7">
        <w:t>(the farm equipment sales business) will be such that decisions that were previously</w:t>
      </w:r>
      <w:r>
        <w:t xml:space="preserve"> </w:t>
      </w:r>
      <w:r w:rsidRPr="004F68E7">
        <w:t>made haphazardly with no theoretical basis and without a well thought format will</w:t>
      </w:r>
      <w:r>
        <w:t xml:space="preserve"> </w:t>
      </w:r>
      <w:r w:rsidRPr="004F68E7">
        <w:t>be replaced by a well-informed, evidence based decision making pr</w:t>
      </w:r>
      <w:r w:rsidRPr="004F68E7">
        <w:t>o</w:t>
      </w:r>
      <w:r w:rsidRPr="004F68E7">
        <w:lastRenderedPageBreak/>
        <w:t>cess. This well</w:t>
      </w:r>
      <w:r>
        <w:t>-</w:t>
      </w:r>
      <w:r w:rsidRPr="004F68E7">
        <w:t>defined decision making structure will assist the business</w:t>
      </w:r>
      <w:r>
        <w:t xml:space="preserve"> </w:t>
      </w:r>
      <w:r w:rsidRPr="004F68E7">
        <w:t>make appropriate</w:t>
      </w:r>
      <w:r>
        <w:t xml:space="preserve"> </w:t>
      </w:r>
      <w:r w:rsidRPr="004F68E7">
        <w:t>decisions that will ultimately help in the achievement of its goals.</w:t>
      </w:r>
    </w:p>
    <w:p w:rsidR="004F68E7" w:rsidRDefault="004F68E7" w:rsidP="004F68E7">
      <w:pPr>
        <w:pStyle w:val="MyBodyText"/>
      </w:pPr>
      <w:r w:rsidRPr="004F68E7">
        <w:br/>
        <w:t>Employee participation in decision making has in the recent past gained popularity</w:t>
      </w:r>
      <w:r w:rsidRPr="004F68E7">
        <w:br/>
        <w:t>and is now used in many businesses across most sectors. This has especially been</w:t>
      </w:r>
      <w:r>
        <w:t xml:space="preserve"> </w:t>
      </w:r>
      <w:r w:rsidRPr="004F68E7">
        <w:t>due to the failings that accompany the command and control decision ma</w:t>
      </w:r>
      <w:r w:rsidRPr="004F68E7">
        <w:t>k</w:t>
      </w:r>
      <w:r w:rsidRPr="004F68E7">
        <w:t>ing model</w:t>
      </w:r>
      <w:r>
        <w:t xml:space="preserve"> </w:t>
      </w:r>
      <w:r w:rsidRPr="004F68E7">
        <w:t>that reigned in the past years. Proponents of this decision making a</w:t>
      </w:r>
      <w:r w:rsidRPr="004F68E7">
        <w:t>p</w:t>
      </w:r>
      <w:r w:rsidRPr="004F68E7">
        <w:t>proach view it</w:t>
      </w:r>
      <w:r>
        <w:t xml:space="preserve"> </w:t>
      </w:r>
      <w:r w:rsidRPr="004F68E7">
        <w:t>as having the ability to empower employees, reduce business costs and increase</w:t>
      </w:r>
      <w:r>
        <w:t xml:space="preserve"> </w:t>
      </w:r>
      <w:r w:rsidRPr="004F68E7">
        <w:t>richness in perspectives and viewpoints that may le</w:t>
      </w:r>
      <w:r w:rsidR="00483813">
        <w:t>ad to better choices (Spreitzer</w:t>
      </w:r>
      <w:r>
        <w:t xml:space="preserve"> </w:t>
      </w:r>
      <w:r w:rsidR="00483813">
        <w:t>1995; Kemelgor 2002; Riordan,</w:t>
      </w:r>
      <w:r w:rsidRPr="004F68E7">
        <w:t>Vande</w:t>
      </w:r>
      <w:r w:rsidR="00483813">
        <w:t>nberg and Richardson</w:t>
      </w:r>
      <w:r w:rsidRPr="004F68E7">
        <w:t xml:space="preserve"> 2005). Opponents</w:t>
      </w:r>
      <w:r>
        <w:t xml:space="preserve"> </w:t>
      </w:r>
      <w:r w:rsidRPr="004F68E7">
        <w:t>on the other hand view it as 1) Having an ethical standing and lacking any real</w:t>
      </w:r>
      <w:r>
        <w:t xml:space="preserve"> </w:t>
      </w:r>
      <w:r w:rsidRPr="004F68E7">
        <w:t>economic impact in the busine</w:t>
      </w:r>
      <w:r>
        <w:t xml:space="preserve">ss, 2) being time consuming and </w:t>
      </w:r>
      <w:r w:rsidRPr="004F68E7">
        <w:t>unsuitable for fast</w:t>
      </w:r>
      <w:r>
        <w:t xml:space="preserve"> </w:t>
      </w:r>
      <w:r w:rsidR="003F7022">
        <w:t xml:space="preserve">decisions (Klein </w:t>
      </w:r>
      <w:r w:rsidRPr="004F68E7">
        <w:t>1984), 3) be</w:t>
      </w:r>
      <w:r>
        <w:t xml:space="preserve">ing situational and lacking the </w:t>
      </w:r>
      <w:r w:rsidRPr="004F68E7">
        <w:t>co</w:t>
      </w:r>
      <w:r w:rsidRPr="004F68E7">
        <w:t>n</w:t>
      </w:r>
      <w:r w:rsidRPr="004F68E7">
        <w:t>stancy to be used</w:t>
      </w:r>
      <w:r>
        <w:t xml:space="preserve"> </w:t>
      </w:r>
      <w:r w:rsidRPr="004F68E7">
        <w:t>all the time for all time us</w:t>
      </w:r>
      <w:r w:rsidR="003F7022">
        <w:t xml:space="preserve">e (Locke, Schweiger and Latham </w:t>
      </w:r>
      <w:r w:rsidRPr="004F68E7">
        <w:t>1986), and 5) imposing</w:t>
      </w:r>
      <w:r>
        <w:t xml:space="preserve"> </w:t>
      </w:r>
      <w:r w:rsidRPr="004F68E7">
        <w:t>extra cost as implementation require employee trai</w:t>
      </w:r>
      <w:r w:rsidRPr="004F68E7">
        <w:t>n</w:t>
      </w:r>
      <w:r w:rsidR="003F7022">
        <w:t>ing (Kaner</w:t>
      </w:r>
      <w:r w:rsidRPr="004F68E7">
        <w:t xml:space="preserve"> 2014).</w:t>
      </w:r>
    </w:p>
    <w:p w:rsidR="00DD5882" w:rsidRDefault="004F68E7" w:rsidP="00DD5882">
      <w:pPr>
        <w:pStyle w:val="MyBodyText"/>
      </w:pPr>
      <w:r w:rsidRPr="00DD5882">
        <w:t>Embracing the present standard of emp</w:t>
      </w:r>
      <w:r w:rsidR="003F7022">
        <w:t>loyee participation in decision-</w:t>
      </w:r>
      <w:r w:rsidRPr="00DD5882">
        <w:t>making</w:t>
      </w:r>
      <w:r w:rsidRPr="00DD5882">
        <w:br/>
        <w:t>require evidence that it is indeed effective and that it brings significant gains to the</w:t>
      </w:r>
      <w:r w:rsidRPr="00DD5882">
        <w:br/>
        <w:t>business. As such, compilation of all studies that address this issue may be esse</w:t>
      </w:r>
      <w:r w:rsidRPr="00DD5882">
        <w:t>n</w:t>
      </w:r>
      <w:r w:rsidRPr="00DD5882">
        <w:t xml:space="preserve">tial in helping the business make an evidence based decision on </w:t>
      </w:r>
      <w:r w:rsidR="00DD5882" w:rsidRPr="00DD5882">
        <w:t xml:space="preserve">what features of the present </w:t>
      </w:r>
      <w:r w:rsidRPr="00DD5882">
        <w:t xml:space="preserve">decision making structure </w:t>
      </w:r>
      <w:r w:rsidR="00DD5882" w:rsidRPr="00DD5882">
        <w:t>they need to align to current best practices.</w:t>
      </w:r>
    </w:p>
    <w:p w:rsidR="004F68E7" w:rsidRPr="00DD5882" w:rsidRDefault="00DD5882" w:rsidP="00DD5882">
      <w:pPr>
        <w:pStyle w:val="MyHeading2"/>
      </w:pPr>
      <w:bookmarkStart w:id="29" w:name="_Toc527373141"/>
      <w:r w:rsidRPr="00DD5882">
        <w:rPr>
          <w:rStyle w:val="fontstyle01"/>
          <w:rFonts w:ascii="Arial" w:hAnsi="Arial"/>
          <w:color w:val="auto"/>
          <w:szCs w:val="22"/>
        </w:rPr>
        <w:t>General Objectives of the Study</w:t>
      </w:r>
      <w:bookmarkEnd w:id="29"/>
      <w:r w:rsidRPr="00DD5882">
        <w:t xml:space="preserve"> </w:t>
      </w:r>
    </w:p>
    <w:p w:rsidR="00DD5882" w:rsidRDefault="00DD5882" w:rsidP="00DD5882">
      <w:pPr>
        <w:pStyle w:val="MyBodyText"/>
      </w:pPr>
      <w:r w:rsidRPr="00DD5882">
        <w:t xml:space="preserve">To explore </w:t>
      </w:r>
      <w:r w:rsidR="003F7022">
        <w:t>various constructs of Decision-m</w:t>
      </w:r>
      <w:r w:rsidRPr="00DD5882">
        <w:t>aking in a business</w:t>
      </w:r>
    </w:p>
    <w:p w:rsidR="00DD5882" w:rsidRPr="00DD5882" w:rsidRDefault="00DD5882" w:rsidP="00DD5882">
      <w:pPr>
        <w:pStyle w:val="MyHeading2"/>
        <w:rPr>
          <w:rStyle w:val="fontstyle01"/>
          <w:rFonts w:ascii="Arial" w:hAnsi="Arial"/>
          <w:color w:val="auto"/>
          <w:szCs w:val="22"/>
        </w:rPr>
      </w:pPr>
      <w:bookmarkStart w:id="30" w:name="_Toc527373142"/>
      <w:r w:rsidRPr="00DD5882">
        <w:rPr>
          <w:rStyle w:val="fontstyle01"/>
          <w:rFonts w:ascii="Arial" w:hAnsi="Arial"/>
          <w:color w:val="auto"/>
          <w:szCs w:val="22"/>
        </w:rPr>
        <w:t>Specific Objectives of the Study</w:t>
      </w:r>
      <w:bookmarkEnd w:id="30"/>
    </w:p>
    <w:p w:rsidR="00DD5882" w:rsidRDefault="003F7022" w:rsidP="00DD5882">
      <w:pPr>
        <w:pStyle w:val="MyListCaption"/>
      </w:pPr>
      <w:r>
        <w:t>To clearly define what decision-</w:t>
      </w:r>
      <w:r w:rsidR="00DD5882">
        <w:t>making in a business entails</w:t>
      </w:r>
    </w:p>
    <w:p w:rsidR="00DD5882" w:rsidRDefault="00DD5882" w:rsidP="00DD5882">
      <w:pPr>
        <w:pStyle w:val="MyListCaption"/>
      </w:pPr>
      <w:r>
        <w:t>To determine models an</w:t>
      </w:r>
      <w:r w:rsidR="003F7022">
        <w:t xml:space="preserve">d theories </w:t>
      </w:r>
      <w:r w:rsidR="0062110E">
        <w:t>that governs</w:t>
      </w:r>
      <w:r w:rsidR="003F7022">
        <w:t xml:space="preserve"> decision-</w:t>
      </w:r>
      <w:r>
        <w:t>making</w:t>
      </w:r>
    </w:p>
    <w:p w:rsidR="00DD5882" w:rsidRDefault="00DD5882" w:rsidP="00DD5882">
      <w:pPr>
        <w:pStyle w:val="MyListCaption"/>
      </w:pPr>
      <w:r>
        <w:t xml:space="preserve">To identify the major types of decision </w:t>
      </w:r>
      <w:r w:rsidR="00226342">
        <w:t>that is</w:t>
      </w:r>
      <w:r>
        <w:t xml:space="preserve"> made in an organization</w:t>
      </w:r>
    </w:p>
    <w:p w:rsidR="00DD5882" w:rsidRDefault="00DD5882" w:rsidP="00DD5882">
      <w:pPr>
        <w:pStyle w:val="MyListCaption"/>
      </w:pPr>
      <w:r>
        <w:lastRenderedPageBreak/>
        <w:t>To describe an effective method of making decisions</w:t>
      </w:r>
    </w:p>
    <w:p w:rsidR="00DD5882" w:rsidRDefault="00DD5882" w:rsidP="00DD5882">
      <w:pPr>
        <w:pStyle w:val="MyListCaption"/>
      </w:pPr>
      <w:r>
        <w:t>To identify essential tools that may aid in effective dec</w:t>
      </w:r>
      <w:r w:rsidR="003F7022">
        <w:t>ision-</w:t>
      </w:r>
      <w:r>
        <w:t>making</w:t>
      </w:r>
    </w:p>
    <w:p w:rsidR="00DD5882" w:rsidRDefault="00DD5882" w:rsidP="00DD5882">
      <w:pPr>
        <w:pStyle w:val="MyListCaption"/>
      </w:pPr>
      <w:r>
        <w:t>To determine the i</w:t>
      </w:r>
      <w:r w:rsidR="003F7022">
        <w:t>mpact of participatory decision-</w:t>
      </w:r>
      <w:r>
        <w:t>making on the performance of</w:t>
      </w:r>
    </w:p>
    <w:p w:rsidR="00EB5455" w:rsidRPr="00C449EC" w:rsidRDefault="00EB5455" w:rsidP="00EB5455">
      <w:pPr>
        <w:pStyle w:val="MyHeading1"/>
        <w:rPr>
          <w:rStyle w:val="fontstyle01"/>
          <w:rFonts w:ascii="Arial" w:hAnsi="Arial"/>
          <w:color w:val="auto"/>
          <w:sz w:val="28"/>
          <w:szCs w:val="22"/>
        </w:rPr>
      </w:pPr>
      <w:bookmarkStart w:id="31" w:name="_Toc527373143"/>
      <w:r w:rsidRPr="00C449EC">
        <w:rPr>
          <w:rStyle w:val="fontstyle01"/>
          <w:rFonts w:ascii="Arial" w:hAnsi="Arial"/>
          <w:color w:val="auto"/>
          <w:sz w:val="28"/>
          <w:szCs w:val="22"/>
        </w:rPr>
        <w:lastRenderedPageBreak/>
        <w:t>METHODOLOGY</w:t>
      </w:r>
      <w:bookmarkEnd w:id="31"/>
    </w:p>
    <w:p w:rsidR="00EB5455" w:rsidRDefault="00EB5455" w:rsidP="00EB5455">
      <w:pPr>
        <w:pStyle w:val="MyHeading2"/>
      </w:pPr>
      <w:bookmarkStart w:id="32" w:name="_Toc527373144"/>
      <w:r w:rsidRPr="00DD5882">
        <w:t>Introduction</w:t>
      </w:r>
      <w:bookmarkEnd w:id="32"/>
    </w:p>
    <w:p w:rsidR="00EB5455" w:rsidRDefault="00EB5455" w:rsidP="00EB5455">
      <w:pPr>
        <w:pStyle w:val="MyBodyText"/>
      </w:pPr>
      <w:r>
        <w:t>This paper employed a review of literature approach so a fulfill the laid out study objectives. The review is majorly descriptive. Secondary data from a variety of sources was used. This included books, journal articles, online publications, cou</w:t>
      </w:r>
      <w:r>
        <w:t>n</w:t>
      </w:r>
      <w:r>
        <w:t>try statistics data as well as newspaper articles. The review process took a sy</w:t>
      </w:r>
      <w:r>
        <w:t>s</w:t>
      </w:r>
      <w:r>
        <w:t>tematic approach to ensure that data collected was adequate, viable, represent</w:t>
      </w:r>
      <w:r>
        <w:t>a</w:t>
      </w:r>
      <w:r>
        <w:t>tive and of high quality. This is described in the headings that follow below.</w:t>
      </w:r>
    </w:p>
    <w:p w:rsidR="00EB5455" w:rsidRDefault="00EB5455" w:rsidP="00EB5455">
      <w:pPr>
        <w:pStyle w:val="MyHeading2"/>
      </w:pPr>
      <w:bookmarkStart w:id="33" w:name="_Toc527373145"/>
      <w:r>
        <w:t>Stating of Clear Study Purpose</w:t>
      </w:r>
      <w:bookmarkEnd w:id="33"/>
    </w:p>
    <w:p w:rsidR="00EB5455" w:rsidRDefault="00EB5455" w:rsidP="00EB5455">
      <w:pPr>
        <w:pStyle w:val="MyBodyText"/>
      </w:pPr>
      <w:r>
        <w:t>In review studies having a clear purpose and stating it explicitly is of great i</w:t>
      </w:r>
      <w:r>
        <w:t>m</w:t>
      </w:r>
      <w:r>
        <w:t>portance. Only from this can one determine what literature to peruse and what i</w:t>
      </w:r>
      <w:r>
        <w:t>n</w:t>
      </w:r>
      <w:r w:rsidR="003F7022">
        <w:t>formation to focus on (Okoli</w:t>
      </w:r>
      <w:r>
        <w:t xml:space="preserve"> 2015). For this study, a review of decision</w:t>
      </w:r>
      <w:r w:rsidR="003F7022">
        <w:t>-</w:t>
      </w:r>
      <w:r>
        <w:t xml:space="preserve"> making was the main topic, wi</w:t>
      </w:r>
      <w:r w:rsidR="003F7022">
        <w:t>th particular focus on decision-</w:t>
      </w:r>
      <w:r>
        <w:t>making models and theories, decision types, th</w:t>
      </w:r>
      <w:r w:rsidR="003F7022">
        <w:t>e decision process and decision-</w:t>
      </w:r>
      <w:r>
        <w:t>making tools. PDM and its i</w:t>
      </w:r>
      <w:r>
        <w:t>m</w:t>
      </w:r>
      <w:r>
        <w:t>pact on organization performance was also a topic of interest in this review.</w:t>
      </w:r>
    </w:p>
    <w:p w:rsidR="00EB5455" w:rsidRDefault="00EB5455" w:rsidP="00EB5455">
      <w:pPr>
        <w:pStyle w:val="MyHeading2"/>
      </w:pPr>
      <w:bookmarkStart w:id="34" w:name="_Toc527373146"/>
      <w:r>
        <w:t>Literature Search Strategy</w:t>
      </w:r>
      <w:bookmarkEnd w:id="34"/>
    </w:p>
    <w:p w:rsidR="00EB5455" w:rsidRDefault="00EB5455" w:rsidP="00EB5455">
      <w:pPr>
        <w:pStyle w:val="MyBodyText"/>
      </w:pPr>
      <w:r>
        <w:t>A definite research strategy is essential in the attainment of quality and relevant information that will be used in the compilation of a rev</w:t>
      </w:r>
      <w:r w:rsidR="003F7022">
        <w:t>iew (Okoli</w:t>
      </w:r>
      <w:r>
        <w:t xml:space="preserve"> 2015). For each decision construct that was to be elaborated, a host of methods was used to get information of enough quality and quantity. First, a search was initiated in google scholar a database which aggregates millions of books, journal papers, confe</w:t>
      </w:r>
      <w:r>
        <w:t>r</w:t>
      </w:r>
      <w:r>
        <w:t>ence proceedings among a host of literature sources. All relevant literature sources were then noted down awaiting review. Secondly, a similar search was conducted in the google search engine. Finally, a search was conducted in the bibliographies of key articles selected in the initial search to identify any relevant publication that would have helped in meeting the study’s objectives.</w:t>
      </w:r>
    </w:p>
    <w:p w:rsidR="00EB5455" w:rsidRDefault="00EB5455" w:rsidP="00EB5455">
      <w:pPr>
        <w:pStyle w:val="MyHeading2"/>
      </w:pPr>
      <w:bookmarkStart w:id="35" w:name="_Toc527373147"/>
      <w:r>
        <w:lastRenderedPageBreak/>
        <w:t>Selection of studies</w:t>
      </w:r>
      <w:bookmarkEnd w:id="35"/>
    </w:p>
    <w:p w:rsidR="00EB5455" w:rsidRDefault="00EB5455" w:rsidP="00EB5455">
      <w:pPr>
        <w:pStyle w:val="MyBodyText"/>
      </w:pPr>
      <w:r>
        <w:t xml:space="preserve">For most of the objectives there was no definite exclusion criteria apart from the quality of the study. On the issue of PDM though, studies on PDM that touched on politics, medical care, households, </w:t>
      </w:r>
      <w:r w:rsidR="00226342">
        <w:t>and consumers</w:t>
      </w:r>
      <w:r>
        <w:t xml:space="preserve"> were excluded from the review with only those that focused on PDM in organizations being included. Study loc</w:t>
      </w:r>
      <w:r>
        <w:t>a</w:t>
      </w:r>
      <w:r>
        <w:t>tion was not used to determine what publications to involve with the publications selected covering a host of countries.</w:t>
      </w:r>
    </w:p>
    <w:p w:rsidR="00A57386" w:rsidRPr="00FA5B3A" w:rsidRDefault="00A57386" w:rsidP="00A57386">
      <w:pPr>
        <w:pStyle w:val="MyHeading2"/>
      </w:pPr>
      <w:bookmarkStart w:id="36" w:name="_Toc527373148"/>
      <w:r w:rsidRPr="00FA5B3A">
        <w:t>Study’s Reliability and Validity</w:t>
      </w:r>
      <w:bookmarkEnd w:id="36"/>
    </w:p>
    <w:p w:rsidR="00A57386" w:rsidRDefault="00A57386" w:rsidP="00A57386">
      <w:pPr>
        <w:pStyle w:val="MyBodyText"/>
      </w:pPr>
      <w:r>
        <w:t xml:space="preserve">For a study’s findings to be </w:t>
      </w:r>
      <w:r w:rsidRPr="00751AE3">
        <w:t xml:space="preserve">accepted </w:t>
      </w:r>
      <w:r>
        <w:t>as a</w:t>
      </w:r>
      <w:r w:rsidRPr="00751AE3">
        <w:t xml:space="preserve"> solid evidence </w:t>
      </w:r>
      <w:r>
        <w:t>for guiding policy form</w:t>
      </w:r>
      <w:r>
        <w:t>u</w:t>
      </w:r>
      <w:r>
        <w:t xml:space="preserve">lation and/or change, they must be of high quality. Ensuring that </w:t>
      </w:r>
      <w:r w:rsidRPr="00751AE3">
        <w:t xml:space="preserve">study results </w:t>
      </w:r>
      <w:r>
        <w:t xml:space="preserve">are </w:t>
      </w:r>
      <w:r w:rsidRPr="00751AE3">
        <w:t xml:space="preserve">beyond reproach </w:t>
      </w:r>
      <w:r>
        <w:t>requires  application and adherence of</w:t>
      </w:r>
      <w:r w:rsidRPr="00751AE3">
        <w:t xml:space="preserve"> stringent quality measures </w:t>
      </w:r>
      <w:r>
        <w:t xml:space="preserve">from the </w:t>
      </w:r>
      <w:r w:rsidRPr="00751AE3">
        <w:t>study</w:t>
      </w:r>
      <w:r>
        <w:t xml:space="preserve"> design, review of guide studies and analysis of </w:t>
      </w:r>
      <w:r w:rsidRPr="00751AE3">
        <w:t xml:space="preserve">data </w:t>
      </w:r>
      <w:r>
        <w:t>co</w:t>
      </w:r>
      <w:r>
        <w:t>l</w:t>
      </w:r>
      <w:r>
        <w:t xml:space="preserve">lected </w:t>
      </w:r>
      <w:r>
        <w:fldChar w:fldCharType="begin" w:fldLock="1"/>
      </w:r>
      <w:r>
        <w:instrText>ADDIN CSL_CITATION { "citationItems" : [ { "id" : "ITEM-1", "itemData" : { "ISSN" : "1052-0147", "author" : [ { "dropping-particle" : "", "family" : "Golafshani", "given" : "Nahid", "non-dropping-particle" : "", "parse-names" : false, "suffix" : "" } ], "container-title" : "The qualitative report", "id" : "ITEM-1", "issue" : "4", "issued" : { "date-parts" : [ [ "2003" ] ] }, "page" : "597-606", "title" : "Understanding reliability and validity in qualitative research", "type" : "article-journal", "volume" : "8" }, "uris" : [ "http://www.mendeley.com/documents/?uuid=85f33ce1-1822-4d72-8e41-049363b17b21" ] } ], "mendeley" : { "formattedCitation" : "(Golafshani, 2003)", "plainTextFormattedCitation" : "(Golafshani, 2003)" }, "properties" : { "noteIndex" : 0 }, "schema" : "https://github.com/citation-style-language/schema/raw/master/csl-citation.json" }</w:instrText>
      </w:r>
      <w:r>
        <w:fldChar w:fldCharType="separate"/>
      </w:r>
      <w:r w:rsidR="003F7022">
        <w:rPr>
          <w:noProof/>
        </w:rPr>
        <w:t>(Golafshani</w:t>
      </w:r>
      <w:r w:rsidRPr="004506C5">
        <w:rPr>
          <w:noProof/>
        </w:rPr>
        <w:t xml:space="preserve"> 2003)</w:t>
      </w:r>
      <w:r>
        <w:fldChar w:fldCharType="end"/>
      </w:r>
      <w:r>
        <w:t>. For this study, random error the most common error type was reduced by reviewing a large sample of publications. Studies enrolled for r</w:t>
      </w:r>
      <w:r>
        <w:t>e</w:t>
      </w:r>
      <w:r>
        <w:t xml:space="preserve">view were also stringently checked to ensure they qualified as of high quality </w:t>
      </w:r>
    </w:p>
    <w:p w:rsidR="00EB5455" w:rsidRDefault="00EB5455" w:rsidP="00A57386">
      <w:pPr>
        <w:pStyle w:val="MyHeading2"/>
      </w:pPr>
      <w:bookmarkStart w:id="37" w:name="_Toc527373149"/>
      <w:r>
        <w:t>Synthesis of Studies and Compilation of the Review</w:t>
      </w:r>
      <w:bookmarkEnd w:id="37"/>
    </w:p>
    <w:p w:rsidR="00EB5455" w:rsidRPr="00DD5882" w:rsidRDefault="00EB5455" w:rsidP="00EB5455">
      <w:pPr>
        <w:pStyle w:val="MyBodyText"/>
      </w:pPr>
      <w:r>
        <w:t xml:space="preserve">On identification of </w:t>
      </w:r>
      <w:r w:rsidR="00A57386">
        <w:t xml:space="preserve">all relevant, high quality </w:t>
      </w:r>
      <w:r>
        <w:t>studies for each topic, careful analysis and synthesis of the content ensued. Finally, this was logically ordered to answer the set objectives of the study</w:t>
      </w:r>
    </w:p>
    <w:p w:rsidR="00EB5455" w:rsidRDefault="00EB5455" w:rsidP="00EB5455">
      <w:pPr>
        <w:pStyle w:val="MyList"/>
        <w:numPr>
          <w:ilvl w:val="0"/>
          <w:numId w:val="0"/>
        </w:numPr>
      </w:pPr>
    </w:p>
    <w:p w:rsidR="00DD5882" w:rsidRDefault="00EB5455" w:rsidP="00DD5882">
      <w:pPr>
        <w:pStyle w:val="MyList"/>
        <w:numPr>
          <w:ilvl w:val="0"/>
          <w:numId w:val="0"/>
        </w:numPr>
      </w:pPr>
      <w:r>
        <w:t xml:space="preserve"> </w:t>
      </w:r>
    </w:p>
    <w:p w:rsidR="00DD5882" w:rsidRDefault="00BE6B89" w:rsidP="00BE6B89">
      <w:pPr>
        <w:pStyle w:val="MyHeading1"/>
      </w:pPr>
      <w:bookmarkStart w:id="38" w:name="_Toc527373150"/>
      <w:r w:rsidRPr="00BE6B89">
        <w:lastRenderedPageBreak/>
        <w:t>REVIEW OF LITERATURE</w:t>
      </w:r>
      <w:bookmarkEnd w:id="38"/>
    </w:p>
    <w:p w:rsidR="00BE6B89" w:rsidRDefault="00745748" w:rsidP="00745748">
      <w:pPr>
        <w:pStyle w:val="MyHeading2"/>
      </w:pPr>
      <w:bookmarkStart w:id="39" w:name="_Toc527373151"/>
      <w:r w:rsidRPr="00745748">
        <w:t>Overview of my Company</w:t>
      </w:r>
      <w:bookmarkEnd w:id="39"/>
    </w:p>
    <w:p w:rsidR="00745748" w:rsidRDefault="00745748" w:rsidP="00745748">
      <w:pPr>
        <w:pStyle w:val="MyBodyText"/>
      </w:pPr>
      <w:r>
        <w:t>My company is a second-hand farm machinery company dealing with different a</w:t>
      </w:r>
      <w:r>
        <w:t>g</w:t>
      </w:r>
      <w:r>
        <w:t>riculture farm machines and equipment. It is a start-up whose idea was conceived after realizing that there was plenty of used cheap farm machinery from Finland ranging from used tractors, hay balers, hay rakes, boom sprayers and hay mowers mostly found on an online selling platform called Nettikone. It was then that I e</w:t>
      </w:r>
      <w:r>
        <w:t>m</w:t>
      </w:r>
      <w:r>
        <w:t>barked on small a start-up company that has seen me moving to different regions of Finland to collect the machines which I then ship to my small machine yard in Kenya. The company has been operational for two years. Its clientele base has also steadily increased with more sales and enquiries being received from inte</w:t>
      </w:r>
      <w:r>
        <w:t>r</w:t>
      </w:r>
      <w:r>
        <w:t>ested farmers.</w:t>
      </w:r>
    </w:p>
    <w:p w:rsidR="00745748" w:rsidRDefault="00745748" w:rsidP="00745748">
      <w:pPr>
        <w:pStyle w:val="MyBodyText"/>
      </w:pPr>
      <w:r>
        <w:t xml:space="preserve">At the moment the company has just two employees, one being my </w:t>
      </w:r>
      <w:r w:rsidR="00226342">
        <w:t>brother who is</w:t>
      </w:r>
      <w:r>
        <w:t xml:space="preserve"> involved in day to day act</w:t>
      </w:r>
      <w:r w:rsidR="0062110E">
        <w:t>ivities back in Kenya. Decision-</w:t>
      </w:r>
      <w:r>
        <w:t xml:space="preserve">making a critical area in the business is shared between the three of us with </w:t>
      </w:r>
      <w:proofErr w:type="gramStart"/>
      <w:r>
        <w:t>I</w:t>
      </w:r>
      <w:proofErr w:type="gramEnd"/>
      <w:r>
        <w:t xml:space="preserve"> having most of this respons</w:t>
      </w:r>
      <w:r>
        <w:t>i</w:t>
      </w:r>
      <w:r>
        <w:t>bility. It is for this reason that I want to focus on business decision this area for my dissertation topic as insights gained will help propel the business into even higher heights of economic success</w:t>
      </w:r>
    </w:p>
    <w:p w:rsidR="00745748" w:rsidRDefault="0062110E" w:rsidP="00745748">
      <w:pPr>
        <w:pStyle w:val="MyHeading2"/>
      </w:pPr>
      <w:bookmarkStart w:id="40" w:name="_Toc527373152"/>
      <w:r>
        <w:t>Decision-m</w:t>
      </w:r>
      <w:r w:rsidR="00745748" w:rsidRPr="00745748">
        <w:t>aking</w:t>
      </w:r>
      <w:bookmarkEnd w:id="40"/>
    </w:p>
    <w:p w:rsidR="00745748" w:rsidRDefault="00745748" w:rsidP="00745748">
      <w:pPr>
        <w:pStyle w:val="MyHeading3"/>
      </w:pPr>
      <w:bookmarkStart w:id="41" w:name="_Toc527373153"/>
      <w:r w:rsidRPr="00745748">
        <w:t>Definitions: Decisi</w:t>
      </w:r>
      <w:r w:rsidR="0062110E">
        <w:t>on and Decision-m</w:t>
      </w:r>
      <w:r w:rsidRPr="00745748">
        <w:t>aking</w:t>
      </w:r>
      <w:bookmarkEnd w:id="41"/>
    </w:p>
    <w:p w:rsidR="00745748" w:rsidRDefault="00745748" w:rsidP="00745748">
      <w:pPr>
        <w:pStyle w:val="MyBodyText"/>
      </w:pPr>
      <w:r>
        <w:t>The Merriam-Webster Collegiate Dictionary defines a decision as a conclusion, normally arrived at following careful considerations. Harrison (1999) on the other hand defines the term as that particular moment when an individual is impelled to make a selection on evaluating alternatives related to a goal. It is also a conscious choice to act in a certain manner</w:t>
      </w:r>
      <w:r w:rsidR="0062110E">
        <w:t xml:space="preserve"> in a unique situation (Duncan </w:t>
      </w:r>
      <w:r>
        <w:t xml:space="preserve">1973). A decision </w:t>
      </w:r>
      <w:r>
        <w:lastRenderedPageBreak/>
        <w:t>is therefore said to have been made when a solution to a certain problem has been chosen for utilization.</w:t>
      </w:r>
    </w:p>
    <w:p w:rsidR="00745748" w:rsidRDefault="00745748" w:rsidP="00745748">
      <w:pPr>
        <w:pStyle w:val="MyBodyText"/>
      </w:pPr>
      <w:r>
        <w:t xml:space="preserve">Decision-making refers to the action of making a given choice when presented with a host of </w:t>
      </w:r>
      <w:r w:rsidR="0062110E">
        <w:t>alternatives. (Pomerol and Adam</w:t>
      </w:r>
      <w:r>
        <w:t xml:space="preserve"> 2004) gives a thoughtful definition for this term, terming it as a process of thought that ultimately guides one to a d</w:t>
      </w:r>
      <w:r>
        <w:t>e</w:t>
      </w:r>
      <w:r>
        <w:t>cision. There is consensus many authors that the term generally refers to the pr</w:t>
      </w:r>
      <w:r>
        <w:t>o</w:t>
      </w:r>
      <w:r>
        <w:t>cess of selecting a given alternative among differing options in a bid to solve a ce</w:t>
      </w:r>
      <w:r>
        <w:t>r</w:t>
      </w:r>
      <w:r>
        <w:t xml:space="preserve">tain problem or to arrive at better situations in regard to existing opportunities. </w:t>
      </w:r>
    </w:p>
    <w:p w:rsidR="00745748" w:rsidRDefault="0062110E" w:rsidP="00745748">
      <w:pPr>
        <w:pStyle w:val="MyBodyText"/>
      </w:pPr>
      <w:r>
        <w:t>Decision-</w:t>
      </w:r>
      <w:r w:rsidR="00745748">
        <w:t>making is seen to bear a certain set of unique characteristics. It is co</w:t>
      </w:r>
      <w:r w:rsidR="00745748">
        <w:t>n</w:t>
      </w:r>
      <w:r w:rsidR="00745748">
        <w:t>scious and is influenced by the individual’s characteristics as well as social ph</w:t>
      </w:r>
      <w:r w:rsidR="00745748">
        <w:t>e</w:t>
      </w:r>
      <w:r w:rsidR="00745748">
        <w:t>nomena. It is also dynamic as it involves identification of the problem, deliber</w:t>
      </w:r>
      <w:r w:rsidR="00745748">
        <w:t>a</w:t>
      </w:r>
      <w:r w:rsidR="00745748">
        <w:t>tions, selectio</w:t>
      </w:r>
      <w:r>
        <w:t xml:space="preserve">n and implementation (Harrison </w:t>
      </w:r>
      <w:r w:rsidR="00745748">
        <w:t xml:space="preserve">1999). </w:t>
      </w:r>
    </w:p>
    <w:p w:rsidR="00745748" w:rsidRDefault="00745748" w:rsidP="00745748">
      <w:pPr>
        <w:pStyle w:val="MyBodyText"/>
      </w:pPr>
      <w:r>
        <w:t>In any firm, decision-making stands out as a very integral component in manag</w:t>
      </w:r>
      <w:r>
        <w:t>e</w:t>
      </w:r>
      <w:r>
        <w:t>ment. It is a clear influencer of the success a business may achieve. Harrison (1999) identifies the decision making ability of individuals as being the differenti</w:t>
      </w:r>
      <w:r>
        <w:t>a</w:t>
      </w:r>
      <w:r>
        <w:t>tor between good and mediocre managers. Good managers he posits are those that are able to make wise decisions that ultimately propel the firm to success. As such, succeeding in leading an enterprise requires one to horn their decision ma</w:t>
      </w:r>
      <w:r>
        <w:t>k</w:t>
      </w:r>
      <w:r w:rsidR="0062110E">
        <w:t>ing skills (Rue &amp; Byars</w:t>
      </w:r>
      <w:r>
        <w:t xml:space="preserve"> 1989). There is consensus though about the importance of decision making in a business. Trew</w:t>
      </w:r>
      <w:r w:rsidR="0062110E">
        <w:t>atha and Newport (1982) declare</w:t>
      </w:r>
      <w:r>
        <w:t xml:space="preserve"> it as the cornerstone of all managerial functions where without it, attainment of the firm’s objectives remains only as a mirage. Additionally, Newman and Warren (1977) reiterate this idea by stating that wise decision making is any manager’s most e</w:t>
      </w:r>
      <w:r>
        <w:t>s</w:t>
      </w:r>
      <w:r>
        <w:t>sential function in a firm. As such, businesses which seek to thrive in the highly competitive business environment in today times must have managers skillful and knowledgeable on ways of making impactful decisions.</w:t>
      </w:r>
    </w:p>
    <w:p w:rsidR="00745748" w:rsidRDefault="00745748" w:rsidP="00745748">
      <w:pPr>
        <w:pStyle w:val="MyHeading3"/>
      </w:pPr>
      <w:bookmarkStart w:id="42" w:name="_Toc527373154"/>
      <w:r w:rsidRPr="00745748">
        <w:t>Decision Making Models</w:t>
      </w:r>
      <w:bookmarkEnd w:id="42"/>
    </w:p>
    <w:p w:rsidR="00745748" w:rsidRDefault="00745748" w:rsidP="00745748">
      <w:pPr>
        <w:pStyle w:val="MyBodyText"/>
      </w:pPr>
      <w:r w:rsidRPr="00336C27">
        <w:rPr>
          <w:b/>
        </w:rPr>
        <w:t>The Rational Model.</w:t>
      </w:r>
      <w:r>
        <w:t xml:space="preserve"> The rational model also known as the classical model makes the assumption that</w:t>
      </w:r>
      <w:r w:rsidR="00336C27">
        <w:t xml:space="preserve"> </w:t>
      </w:r>
      <w:r>
        <w:t>the decision maker is a rational being who is completely i</w:t>
      </w:r>
      <w:r>
        <w:t>n</w:t>
      </w:r>
      <w:r>
        <w:lastRenderedPageBreak/>
        <w:t>formed regarding the</w:t>
      </w:r>
      <w:r w:rsidR="00336C27">
        <w:t xml:space="preserve"> d</w:t>
      </w:r>
      <w:r>
        <w:t>ec</w:t>
      </w:r>
      <w:r w:rsidR="00336C27">
        <w:t>is</w:t>
      </w:r>
      <w:r>
        <w:t>ions he is about to make. Especially central to this model is that the decision</w:t>
      </w:r>
      <w:r w:rsidR="00336C27">
        <w:t xml:space="preserve"> </w:t>
      </w:r>
      <w:r>
        <w:t>maker usually makes his choice based on the maximiz</w:t>
      </w:r>
      <w:r>
        <w:t>a</w:t>
      </w:r>
      <w:r>
        <w:t>tion of value that his chosen</w:t>
      </w:r>
      <w:r w:rsidR="00336C27">
        <w:t xml:space="preserve"> </w:t>
      </w:r>
      <w:r>
        <w:t>alternative offers over oth</w:t>
      </w:r>
      <w:r w:rsidR="00336C27">
        <w:t xml:space="preserve">er options that are available. </w:t>
      </w:r>
      <w:r>
        <w:t>To make such a decision then, various features must be present during the ratio</w:t>
      </w:r>
      <w:r>
        <w:t>n</w:t>
      </w:r>
      <w:r>
        <w:t>al</w:t>
      </w:r>
      <w:r w:rsidR="00336C27">
        <w:t xml:space="preserve"> </w:t>
      </w:r>
      <w:r>
        <w:t>decision making process. Problems to be solved and objectives to be attained must</w:t>
      </w:r>
      <w:r w:rsidR="00336C27">
        <w:t xml:space="preserve"> </w:t>
      </w:r>
      <w:r>
        <w:t>be clear while all available options must be known. Additionally, there must be a</w:t>
      </w:r>
      <w:r w:rsidR="00336C27">
        <w:t xml:space="preserve"> </w:t>
      </w:r>
      <w:r>
        <w:t>clear criterion for weighting the alternatives against each other. Further,</w:t>
      </w:r>
      <w:r w:rsidR="00336C27">
        <w:t xml:space="preserve"> </w:t>
      </w:r>
      <w:r>
        <w:t>co</w:t>
      </w:r>
      <w:r>
        <w:t>n</w:t>
      </w:r>
      <w:r>
        <w:t>sequences that follow choice of a given alternative should be anticipated. On</w:t>
      </w:r>
      <w:r w:rsidR="00336C27">
        <w:t xml:space="preserve"> </w:t>
      </w:r>
      <w:r>
        <w:t>sati</w:t>
      </w:r>
      <w:r>
        <w:t>s</w:t>
      </w:r>
      <w:r>
        <w:t>fying all this requirements, the decision maker places himself in the perfect</w:t>
      </w:r>
      <w:r w:rsidR="00336C27">
        <w:t xml:space="preserve"> </w:t>
      </w:r>
      <w:r>
        <w:t>cond</w:t>
      </w:r>
      <w:r>
        <w:t>i</w:t>
      </w:r>
      <w:r>
        <w:t>tions to make a decision and he may be able to choose an alternative that</w:t>
      </w:r>
      <w:r w:rsidR="00336C27">
        <w:t xml:space="preserve"> </w:t>
      </w:r>
      <w:r>
        <w:t>po</w:t>
      </w:r>
      <w:r>
        <w:t>s</w:t>
      </w:r>
      <w:r>
        <w:t>sesses the ability to maximize the desired</w:t>
      </w:r>
      <w:r w:rsidR="0062110E">
        <w:t xml:space="preserve"> results (Kinicki &amp; Kreitner </w:t>
      </w:r>
      <w:r>
        <w:t>2003).</w:t>
      </w:r>
    </w:p>
    <w:p w:rsidR="00745748" w:rsidRDefault="00745748" w:rsidP="00745748">
      <w:pPr>
        <w:pStyle w:val="MyBodyText"/>
      </w:pPr>
      <w:r w:rsidRPr="00336C27">
        <w:rPr>
          <w:b/>
        </w:rPr>
        <w:t>The Bounded Rationality Model</w:t>
      </w:r>
      <w:r w:rsidR="00336C27">
        <w:t xml:space="preserve">. </w:t>
      </w:r>
      <w:r>
        <w:t>There is great consensus that information pr</w:t>
      </w:r>
      <w:r>
        <w:t>e</w:t>
      </w:r>
      <w:r>
        <w:t>sent for scrutiny during decision</w:t>
      </w:r>
      <w:r w:rsidR="00336C27">
        <w:t xml:space="preserve"> </w:t>
      </w:r>
      <w:r>
        <w:t>making is most of the time imperfect. Further, u</w:t>
      </w:r>
      <w:r>
        <w:t>n</w:t>
      </w:r>
      <w:r>
        <w:t>certainty about the outcomes that</w:t>
      </w:r>
      <w:r w:rsidR="00336C27">
        <w:t xml:space="preserve"> </w:t>
      </w:r>
      <w:r>
        <w:t>may follow on making a given choice abound. These imperfections then question</w:t>
      </w:r>
      <w:r w:rsidR="00336C27">
        <w:t xml:space="preserve"> </w:t>
      </w:r>
      <w:r>
        <w:t>the ability for rational decision making. Accor</w:t>
      </w:r>
      <w:r>
        <w:t>d</w:t>
      </w:r>
      <w:r>
        <w:t>ing to Simon (1990), the decision</w:t>
      </w:r>
      <w:r w:rsidR="00336C27">
        <w:t xml:space="preserve"> </w:t>
      </w:r>
      <w:r>
        <w:t>maker’s rationality is always limited by a number of cognitive deficiencies. For</w:t>
      </w:r>
      <w:r w:rsidR="00336C27">
        <w:t xml:space="preserve"> </w:t>
      </w:r>
      <w:r>
        <w:t>example, complete information to guide decision</w:t>
      </w:r>
      <w:r w:rsidR="0062110E">
        <w:t>-</w:t>
      </w:r>
      <w:r>
        <w:t xml:space="preserve"> making as needed during rational</w:t>
      </w:r>
      <w:r w:rsidR="00336C27">
        <w:t xml:space="preserve"> </w:t>
      </w:r>
      <w:r>
        <w:t>choice is very difficult to avail. Further, optimal choices are not always necessary</w:t>
      </w:r>
      <w:r w:rsidR="00336C27">
        <w:t xml:space="preserve"> </w:t>
      </w:r>
      <w:r w:rsidR="0062110E">
        <w:t xml:space="preserve">(Simon </w:t>
      </w:r>
      <w:r>
        <w:t>1990).</w:t>
      </w:r>
      <w:r w:rsidR="00336C27">
        <w:t xml:space="preserve"> </w:t>
      </w:r>
      <w:r>
        <w:t>In this model, a given choice problem is portioned to small segments where a search</w:t>
      </w:r>
      <w:r w:rsidR="00336C27">
        <w:t xml:space="preserve"> </w:t>
      </w:r>
      <w:r>
        <w:t>can be feasibly underta</w:t>
      </w:r>
      <w:r>
        <w:t>k</w:t>
      </w:r>
      <w:r>
        <w:t>en. Alternatives that can satisfy the objective at hand are</w:t>
      </w:r>
      <w:r w:rsidR="00336C27">
        <w:t xml:space="preserve"> </w:t>
      </w:r>
      <w:r>
        <w:t>sequentially searched for. The search continues till an alternative that satisfies a</w:t>
      </w:r>
      <w:r w:rsidR="00336C27">
        <w:t xml:space="preserve"> </w:t>
      </w:r>
      <w:r>
        <w:t>certain laid down criteria is identified. At this, the alternative is said to have</w:t>
      </w:r>
      <w:r w:rsidR="00336C27">
        <w:t xml:space="preserve"> </w:t>
      </w:r>
      <w:r w:rsidR="0062110E">
        <w:t>“satisfi</w:t>
      </w:r>
      <w:r>
        <w:t>ed” and with that, the search for the most suitable alternative is terminated</w:t>
      </w:r>
      <w:r w:rsidR="00336C27">
        <w:t xml:space="preserve"> </w:t>
      </w:r>
      <w:r w:rsidR="0062110E">
        <w:t>(Chase, Hertwig &amp;</w:t>
      </w:r>
      <w:r>
        <w:t xml:space="preserve"> Gigere</w:t>
      </w:r>
      <w:r>
        <w:t>n</w:t>
      </w:r>
      <w:r w:rsidR="0062110E">
        <w:t>er</w:t>
      </w:r>
      <w:r>
        <w:t xml:space="preserve"> 1998).</w:t>
      </w:r>
    </w:p>
    <w:p w:rsidR="00745748" w:rsidRDefault="00745748" w:rsidP="00745748">
      <w:pPr>
        <w:pStyle w:val="MyBodyText"/>
      </w:pPr>
      <w:r w:rsidRPr="00336C27">
        <w:rPr>
          <w:b/>
        </w:rPr>
        <w:t>The Intuitive Model</w:t>
      </w:r>
      <w:r w:rsidR="00336C27" w:rsidRPr="00336C27">
        <w:rPr>
          <w:b/>
        </w:rPr>
        <w:t>.</w:t>
      </w:r>
      <w:r w:rsidR="00336C27">
        <w:t xml:space="preserve"> </w:t>
      </w:r>
      <w:r>
        <w:t>At first, this model seemingly appears to solely</w:t>
      </w:r>
      <w:r w:rsidR="00336C27">
        <w:t xml:space="preserve"> arise from gut feelings. Close </w:t>
      </w:r>
      <w:r>
        <w:t>inspection though reveals its intricac</w:t>
      </w:r>
      <w:r w:rsidR="00336C27">
        <w:t xml:space="preserve">ies and its diverse application </w:t>
      </w:r>
      <w:r>
        <w:t>in decision</w:t>
      </w:r>
      <w:r w:rsidR="00336C27">
        <w:t xml:space="preserve"> </w:t>
      </w:r>
      <w:r>
        <w:t>making scenarios. Ba</w:t>
      </w:r>
      <w:r w:rsidR="0062110E">
        <w:t>sed on this model, the decision-</w:t>
      </w:r>
      <w:r>
        <w:t>maker intuitively investigates</w:t>
      </w:r>
      <w:r w:rsidR="00336C27">
        <w:t xml:space="preserve"> </w:t>
      </w:r>
      <w:r>
        <w:t>the pattern arising from a given problem. This is usually through a decision making</w:t>
      </w:r>
      <w:r w:rsidR="00336C27">
        <w:t xml:space="preserve"> </w:t>
      </w:r>
      <w:r>
        <w:t>technique that has been forged from years of experience, tec</w:t>
      </w:r>
      <w:r>
        <w:t>h</w:t>
      </w:r>
      <w:r>
        <w:t>nical expertise,</w:t>
      </w:r>
      <w:r w:rsidR="00336C27">
        <w:t xml:space="preserve"> </w:t>
      </w:r>
      <w:r>
        <w:t xml:space="preserve">educational knowledge, </w:t>
      </w:r>
      <w:r w:rsidR="00226342">
        <w:t>and insider</w:t>
      </w:r>
      <w:r>
        <w:t xml:space="preserve"> information among other unique and valuable</w:t>
      </w:r>
      <w:r w:rsidR="00336C27">
        <w:t xml:space="preserve"> </w:t>
      </w:r>
      <w:r w:rsidR="0062110E">
        <w:t>resources (Dane &amp;</w:t>
      </w:r>
      <w:r>
        <w:t xml:space="preserve"> Pra</w:t>
      </w:r>
      <w:r w:rsidR="0062110E">
        <w:t>tt</w:t>
      </w:r>
      <w:r>
        <w:t xml:space="preserve"> 2007). Utilizing intuition, </w:t>
      </w:r>
      <w:r w:rsidR="004711C8">
        <w:t>a dec</w:t>
      </w:r>
      <w:r w:rsidR="004711C8">
        <w:t>i</w:t>
      </w:r>
      <w:r w:rsidR="004711C8">
        <w:t xml:space="preserve">sion </w:t>
      </w:r>
      <w:r w:rsidR="004711C8">
        <w:lastRenderedPageBreak/>
        <w:t>maker can integrate</w:t>
      </w:r>
      <w:r w:rsidR="00336C27">
        <w:t xml:space="preserve"> </w:t>
      </w:r>
      <w:r>
        <w:t>isolated and seemingly irrelevant data pieces to make a worthwhile decision. As a</w:t>
      </w:r>
      <w:r w:rsidR="00336C27">
        <w:t xml:space="preserve"> </w:t>
      </w:r>
      <w:r>
        <w:t>model for decision making, there are disparate views on its effectiveness. Some</w:t>
      </w:r>
      <w:r w:rsidR="00336C27">
        <w:t xml:space="preserve"> </w:t>
      </w:r>
      <w:r>
        <w:t>authors have even proclaimed it as being more effective over other methods at</w:t>
      </w:r>
      <w:r w:rsidR="00336C27">
        <w:t xml:space="preserve"> </w:t>
      </w:r>
      <w:r w:rsidR="0062110E">
        <w:t>certain scenarios (Blattberg &amp; Hoch 1990; Khatri &amp; Ng</w:t>
      </w:r>
      <w:r>
        <w:t xml:space="preserve"> 2000)</w:t>
      </w:r>
      <w:proofErr w:type="gramStart"/>
      <w:r>
        <w:t>,</w:t>
      </w:r>
      <w:proofErr w:type="gramEnd"/>
      <w:r>
        <w:t xml:space="preserve"> others have</w:t>
      </w:r>
      <w:r w:rsidR="00336C27">
        <w:t xml:space="preserve"> </w:t>
      </w:r>
      <w:r>
        <w:t>questioned its ability for use in reaching worthwhile decisions (Kahneman, Slovic</w:t>
      </w:r>
      <w:r w:rsidR="00336C27">
        <w:t xml:space="preserve"> </w:t>
      </w:r>
      <w:r w:rsidR="0062110E">
        <w:t xml:space="preserve">&amp; Tversky </w:t>
      </w:r>
      <w:r>
        <w:t>1982).</w:t>
      </w:r>
    </w:p>
    <w:p w:rsidR="00336C27" w:rsidRDefault="0062110E" w:rsidP="00336C27">
      <w:pPr>
        <w:pStyle w:val="MyHeading3"/>
      </w:pPr>
      <w:bookmarkStart w:id="43" w:name="_Toc527373155"/>
      <w:r>
        <w:t>Types of Decision-m</w:t>
      </w:r>
      <w:r w:rsidR="00336C27" w:rsidRPr="00336C27">
        <w:t>aking in an Organization</w:t>
      </w:r>
      <w:bookmarkEnd w:id="43"/>
    </w:p>
    <w:p w:rsidR="00336C27" w:rsidRDefault="0062110E" w:rsidP="00336C27">
      <w:pPr>
        <w:pStyle w:val="MyBodyText"/>
      </w:pPr>
      <w:r>
        <w:rPr>
          <w:b/>
        </w:rPr>
        <w:t>Strategic Decision-m</w:t>
      </w:r>
      <w:r w:rsidR="00336C27" w:rsidRPr="00336C27">
        <w:rPr>
          <w:b/>
        </w:rPr>
        <w:t>aking.</w:t>
      </w:r>
      <w:r w:rsidR="00336C27">
        <w:t xml:space="preserve"> Some developments, happenings as well as trends in the external business environment can potentially impact an organization’s strategy, and are such kn</w:t>
      </w:r>
      <w:r>
        <w:t>own as strategic issues (Ansoff</w:t>
      </w:r>
      <w:r w:rsidR="00336C27">
        <w:t xml:space="preserve"> 1980). Their importance stem from the fact that they possess the potential of disrupting a firm’s ability to achieve its s</w:t>
      </w:r>
      <w:r>
        <w:t>et out goals (Dutton &amp; Duncan</w:t>
      </w:r>
      <w:r w:rsidR="00336C27">
        <w:t xml:space="preserve"> 1987)</w:t>
      </w:r>
      <w:proofErr w:type="gramStart"/>
      <w:r w:rsidR="00336C27">
        <w:t>, .</w:t>
      </w:r>
      <w:proofErr w:type="gramEnd"/>
      <w:r w:rsidR="00336C27">
        <w:t xml:space="preserve"> Decision making on such i</w:t>
      </w:r>
      <w:r w:rsidR="00336C27">
        <w:t>s</w:t>
      </w:r>
      <w:r w:rsidR="00336C27">
        <w:t>sues then</w:t>
      </w:r>
      <w:r>
        <w:t xml:space="preserve"> is known as strategic decision-</w:t>
      </w:r>
      <w:r w:rsidR="00336C27">
        <w:t xml:space="preserve">making and is an important component of the success of any firm. </w:t>
      </w:r>
    </w:p>
    <w:p w:rsidR="00336C27" w:rsidRDefault="00336C27" w:rsidP="00336C27">
      <w:pPr>
        <w:pStyle w:val="MyBodyText"/>
      </w:pPr>
      <w:r>
        <w:t>Strategic issues are characterized by a variety of features such as 1) They require the use of a considerable amount of the firm's resources, 2) They are long term in nature and are as such key to the firm’s long term business success, 3) They mostly come about as a result from changes in the firm's external environment, 4) they are usually complex issues and decision making regarding them requires i</w:t>
      </w:r>
      <w:r>
        <w:t>n</w:t>
      </w:r>
      <w:r>
        <w:t>put from senior management, they assist managers develop to seasoned exec</w:t>
      </w:r>
      <w:r>
        <w:t>u</w:t>
      </w:r>
      <w:r w:rsidR="0062110E">
        <w:t>tives (Pearce</w:t>
      </w:r>
      <w:r>
        <w:t xml:space="preserve"> 1994; P</w:t>
      </w:r>
      <w:r w:rsidR="0062110E">
        <w:t>apadakis &amp; Barwise 1998). Decision-</w:t>
      </w:r>
      <w:r>
        <w:t>making regarding str</w:t>
      </w:r>
      <w:r>
        <w:t>a</w:t>
      </w:r>
      <w:r>
        <w:t>tegic issues are most of the time non-routine, extremely vital to the firm and are most of the time made by the firm’s senior management. The act of strategic dec</w:t>
      </w:r>
      <w:r>
        <w:t>i</w:t>
      </w:r>
      <w:r>
        <w:t>sion making in many firms is shaped by a number of contextual influences arising from the past, present and also perspecti</w:t>
      </w:r>
      <w:r w:rsidR="0062110E">
        <w:t>ves of the future (Neustadt &amp; May</w:t>
      </w:r>
      <w:r>
        <w:t xml:space="preserve"> 1986). Additionally, the complex nature of strategic issues makes strategic decision ma</w:t>
      </w:r>
      <w:r>
        <w:t>k</w:t>
      </w:r>
      <w:r>
        <w:t>ing to take an unstructured form (Mintzberg</w:t>
      </w:r>
      <w:r w:rsidR="0062110E">
        <w:t>, Raisinghani &amp;</w:t>
      </w:r>
      <w:r>
        <w:t xml:space="preserve"> The</w:t>
      </w:r>
      <w:r>
        <w:t>o</w:t>
      </w:r>
      <w:r w:rsidR="0062110E">
        <w:t>ret</w:t>
      </w:r>
      <w:r>
        <w:t xml:space="preserve"> 1976). All the same, strategic decisions final impacts include but are not li</w:t>
      </w:r>
      <w:r>
        <w:t>m</w:t>
      </w:r>
      <w:r>
        <w:t>ited to devising of competitive maneuvers that will ultimately attract and excite cu</w:t>
      </w:r>
      <w:r>
        <w:t>s</w:t>
      </w:r>
      <w:r>
        <w:t xml:space="preserve">tomers, increase </w:t>
      </w:r>
      <w:r>
        <w:lastRenderedPageBreak/>
        <w:t>efficiency of operations, grow the firm and attain the set out business o</w:t>
      </w:r>
      <w:r>
        <w:t>b</w:t>
      </w:r>
      <w:r w:rsidR="007731C6">
        <w:t xml:space="preserve">jectives (Gamble, Thompson &amp; Peteraf </w:t>
      </w:r>
      <w:r>
        <w:t xml:space="preserve"> 2013).</w:t>
      </w:r>
    </w:p>
    <w:p w:rsidR="00336C27" w:rsidRDefault="00336C27" w:rsidP="00336C27">
      <w:pPr>
        <w:pStyle w:val="MyBodyText"/>
      </w:pPr>
      <w:r w:rsidRPr="00336C27">
        <w:rPr>
          <w:b/>
        </w:rPr>
        <w:t>Tactical Decisions.</w:t>
      </w:r>
      <w:r>
        <w:t xml:space="preserve"> Tactical decisions are usually medium term decisions that are geared on determining the best possible ways of allocating resources in a bid to achieve strategic goa</w:t>
      </w:r>
      <w:r w:rsidR="007731C6">
        <w:t>ls of the business (Singh 1991; Ogaja &amp; Wanyoike</w:t>
      </w:r>
      <w:r>
        <w:t xml:space="preserve"> 2015). These decisions may involve the realignment of the firm’s infrastructure to meet a given set of the firm’s long term goals. It may be as simple as launching a new product line, increasing the number of branches a firm has opened or even rot</w:t>
      </w:r>
      <w:r>
        <w:t>a</w:t>
      </w:r>
      <w:r>
        <w:t>tion of staff. Generally, tactical decisions are made in line with the need for the achievement of strategic goals. Unlike strategic decisions though, failure of tactical decisions is not always fatal to the business existence as they can be easily re</w:t>
      </w:r>
      <w:r>
        <w:t>a</w:t>
      </w:r>
      <w:r>
        <w:t>ligned to get the business on the course of achievin</w:t>
      </w:r>
      <w:r w:rsidR="007731C6">
        <w:t>g its strategic goals (Ogaja &amp; Wanyoike</w:t>
      </w:r>
      <w:r>
        <w:t xml:space="preserve"> 2015). Due to their importance in the business and the reduced impact that characterizes them in case of failure, they are majorly handled by middle tier managers. Making these decisions also follows the central process of decision </w:t>
      </w:r>
      <w:r w:rsidR="007731C6">
        <w:t>-</w:t>
      </w:r>
      <w:r>
        <w:t>making which include analysis of information, consultation and finally making of a determination.</w:t>
      </w:r>
    </w:p>
    <w:p w:rsidR="00336C27" w:rsidRDefault="00336C27" w:rsidP="00336C27">
      <w:pPr>
        <w:pStyle w:val="MyBodyText"/>
      </w:pPr>
      <w:r w:rsidRPr="00336C27">
        <w:rPr>
          <w:b/>
        </w:rPr>
        <w:t>Operational decisions.</w:t>
      </w:r>
      <w:r>
        <w:t xml:space="preserve"> Operational decisions usually occur daily during the ru</w:t>
      </w:r>
      <w:r>
        <w:t>n</w:t>
      </w:r>
      <w:r>
        <w:t>ning of the business. They are usually simple and routine and are undertaken r</w:t>
      </w:r>
      <w:r>
        <w:t>e</w:t>
      </w:r>
      <w:r>
        <w:t xml:space="preserve">petitively. </w:t>
      </w:r>
      <w:r w:rsidR="00226342">
        <w:t>This requires</w:t>
      </w:r>
      <w:r>
        <w:t xml:space="preserve"> that decision be made fast as delays may affect operation such as production and delivery of products. That being the case then, these dec</w:t>
      </w:r>
      <w:r>
        <w:t>i</w:t>
      </w:r>
      <w:r>
        <w:t>sions are made by staff who are at the lower tier of management and who are in direct contact with the problem that need</w:t>
      </w:r>
      <w:r w:rsidR="007731C6">
        <w:t>s a decision. (Reid &amp; Sanders</w:t>
      </w:r>
      <w:r>
        <w:t xml:space="preserve"> 2007). Like other decisions (strategic, tactical and administrative) they play an important role in ensuring that the business learns smoothly from acquisition of supplies, produ</w:t>
      </w:r>
      <w:r>
        <w:t>c</w:t>
      </w:r>
      <w:r>
        <w:t>tion and finally sales. There are several operation decisions that have to be made in a business acco</w:t>
      </w:r>
      <w:r w:rsidR="007731C6">
        <w:t>rding to Reid and Sanders</w:t>
      </w:r>
      <w:r>
        <w:t>. One of them is the d</w:t>
      </w:r>
      <w:r>
        <w:t>e</w:t>
      </w:r>
      <w:r>
        <w:t>sign of good and services. Decisions made during this design should factor in the overall bus</w:t>
      </w:r>
      <w:r>
        <w:t>i</w:t>
      </w:r>
      <w:r>
        <w:t>ness strategy such as cost and quality. Other sections where operational dec</w:t>
      </w:r>
      <w:r>
        <w:t>i</w:t>
      </w:r>
      <w:r>
        <w:t>sion making is in action include quality control, procedure and quality design, bus</w:t>
      </w:r>
      <w:r>
        <w:t>i</w:t>
      </w:r>
      <w:r>
        <w:t>ness location, scheduling, facility layout, human resource manage</w:t>
      </w:r>
      <w:r w:rsidR="007731C6">
        <w:t xml:space="preserve">ment, supply chain </w:t>
      </w:r>
      <w:r>
        <w:t>management, inventory management and workstation maintenance. Quality dec</w:t>
      </w:r>
      <w:r>
        <w:t>i</w:t>
      </w:r>
      <w:r>
        <w:lastRenderedPageBreak/>
        <w:t>sions should therefore be made by various handlers at the many operation st</w:t>
      </w:r>
      <w:r>
        <w:t>a</w:t>
      </w:r>
      <w:r>
        <w:t xml:space="preserve">tions to ensure harmony in all facets of the business operation. </w:t>
      </w:r>
      <w:r w:rsidR="002D7BAF">
        <w:t>This e</w:t>
      </w:r>
      <w:r w:rsidR="002D7BAF">
        <w:t>n</w:t>
      </w:r>
      <w:r w:rsidR="002D7BAF">
        <w:t>sures</w:t>
      </w:r>
      <w:r>
        <w:t xml:space="preserve"> the movement of the business towards the attainment of its stra</w:t>
      </w:r>
      <w:r w:rsidR="007731C6">
        <w:t>tegic goals (Reid &amp; Sanders 2007</w:t>
      </w:r>
      <w:r>
        <w:t>).</w:t>
      </w:r>
    </w:p>
    <w:p w:rsidR="000414A9" w:rsidRDefault="000414A9" w:rsidP="000414A9">
      <w:pPr>
        <w:pStyle w:val="MyHeading3"/>
      </w:pPr>
      <w:bookmarkStart w:id="44" w:name="_Toc527373156"/>
      <w:r w:rsidRPr="000414A9">
        <w:t>Decision Making Tools</w:t>
      </w:r>
      <w:bookmarkEnd w:id="44"/>
    </w:p>
    <w:p w:rsidR="00066836" w:rsidRDefault="000414A9" w:rsidP="00066836">
      <w:pPr>
        <w:pStyle w:val="MyBodyText"/>
      </w:pPr>
      <w:r w:rsidRPr="00066836">
        <w:rPr>
          <w:b/>
        </w:rPr>
        <w:t>Market Research</w:t>
      </w:r>
      <w:r w:rsidR="00066836" w:rsidRPr="00066836">
        <w:rPr>
          <w:b/>
        </w:rPr>
        <w:t>.</w:t>
      </w:r>
      <w:r w:rsidR="00066836">
        <w:t xml:space="preserve"> Decision making by business managers are constant but are very diverse. Some are simple, some are routine, some are urgent, while some maybe complex requiring that a large resource outlay be spent. For the simple, routine and urgent business decisions, a large, expensive and time consuming fact finding mission is not warranted. Intuition and common sense may be more nat</w:t>
      </w:r>
      <w:r w:rsidR="00066836">
        <w:t>u</w:t>
      </w:r>
      <w:r w:rsidR="00066836">
        <w:t>rally applied to make suitable decisions in such scenarios. This may not be the case for major and complex business decisions where a humongous amount of large financial resources is to be invested and failure may be costly. This complex and extremely important decions making scenarios require that there be robust and reliable data to guide decision making. This then is where market research comes in, to reduce risk of important business decisions (Hagu</w:t>
      </w:r>
      <w:r w:rsidR="007731C6">
        <w:t>e, Hague &amp;</w:t>
      </w:r>
      <w:r w:rsidR="00066836">
        <w:t xml:space="preserve"> Mo</w:t>
      </w:r>
      <w:r w:rsidR="00066836">
        <w:t>r</w:t>
      </w:r>
      <w:r w:rsidR="007731C6">
        <w:t>gan, 2004).</w:t>
      </w:r>
    </w:p>
    <w:p w:rsidR="000414A9" w:rsidRDefault="00066836" w:rsidP="00066836">
      <w:pPr>
        <w:pStyle w:val="MyBodyText"/>
      </w:pPr>
      <w:r>
        <w:t>Market research can be defined as an organized effort aimed at gathering info</w:t>
      </w:r>
      <w:r>
        <w:t>r</w:t>
      </w:r>
      <w:r>
        <w:t>mation relevant to the business’ strategy and performance such as target markets or cu</w:t>
      </w:r>
      <w:r w:rsidR="007731C6">
        <w:t xml:space="preserve">stomers (Hair et al., 2008, </w:t>
      </w:r>
      <w:r>
        <w:t>. 4). It plays a key role in the maintenance of bus</w:t>
      </w:r>
      <w:r>
        <w:t>i</w:t>
      </w:r>
      <w:r>
        <w:t>ness competitiveness in a sea of competitors. Information targeted by market r</w:t>
      </w:r>
      <w:r>
        <w:t>e</w:t>
      </w:r>
      <w:r>
        <w:t>search revolves around the market needs, its size as well as competition avail</w:t>
      </w:r>
      <w:r>
        <w:t>a</w:t>
      </w:r>
      <w:r>
        <w:t>ble (Hair et al., 2008, p. 5). Market researchers utilize a variety of tools to collect data to guide decision making. This includes 1) desk research, where information from already conducted surveys are sought and analyzed from the internet; 2) tel</w:t>
      </w:r>
      <w:r>
        <w:t>e</w:t>
      </w:r>
      <w:r>
        <w:t>phone and face to face interviews, 3) use of focus groups, 4) observation of ma</w:t>
      </w:r>
      <w:r>
        <w:t>r</w:t>
      </w:r>
      <w:r>
        <w:t>ket and competitor trends among of host of other organization specific methods. In all these scenarios, special techniques are employed to ensure samples selected and analyzed are representative and informative.</w:t>
      </w:r>
    </w:p>
    <w:p w:rsidR="00066836" w:rsidRDefault="00066836" w:rsidP="00066836">
      <w:pPr>
        <w:pStyle w:val="MyBodyText"/>
      </w:pPr>
      <w:r w:rsidRPr="00066836">
        <w:rPr>
          <w:b/>
        </w:rPr>
        <w:lastRenderedPageBreak/>
        <w:t>Decision Matrix Analysis.</w:t>
      </w:r>
      <w:r>
        <w:t xml:space="preserve"> In business, whether in a group or individually, choices that do matter often crop up. These scenarios are those where consequences of making a choice may be substantial, the ensuing decision impacts may be felt longer term, a lot of people may be affected and the remedy for mistakes made might not be easily found. Most of the time, these decision problems require that the decision maker explore a variety of choice alternatives, a situation that r</w:t>
      </w:r>
      <w:r>
        <w:t>e</w:t>
      </w:r>
      <w:r>
        <w:t>quires them to make several essential considerations to reach to best decision. Most of the information provided to aid in decision making for problems that exhibit a multiple criteria dimension is usually complex and conflicting (Belton and Ste</w:t>
      </w:r>
      <w:r>
        <w:t>w</w:t>
      </w:r>
      <w:r>
        <w:t>art, 2002, p. 2). Analyzing and synthesizing such information to help in decision making is always an arduous task to decision makers. This is due to the limited information processing p</w:t>
      </w:r>
      <w:r w:rsidR="002C4451">
        <w:t>ower of the human brain (Miller</w:t>
      </w:r>
      <w:r>
        <w:t xml:space="preserve"> 1956). It is for this reason that Decision Matrix Analysis (DMA) also Multi-Criteria Decision Analysis (MCDA) comes in.</w:t>
      </w:r>
    </w:p>
    <w:p w:rsidR="00066836" w:rsidRDefault="00066836" w:rsidP="00066836">
      <w:pPr>
        <w:pStyle w:val="MyBodyText"/>
      </w:pPr>
      <w:r>
        <w:t>The Decision Matrix Analysis assists decision makers to both organize and sy</w:t>
      </w:r>
      <w:r>
        <w:t>n</w:t>
      </w:r>
      <w:r>
        <w:t>thesize decision making information in a manner that causes them to feel conten</w:t>
      </w:r>
      <w:r>
        <w:t>t</w:t>
      </w:r>
      <w:r>
        <w:t>ed and assured about making a</w:t>
      </w:r>
      <w:r w:rsidR="002C4451">
        <w:t>n important decision (Belton &amp; Stewart 2002</w:t>
      </w:r>
      <w:r>
        <w:t>, p. 2). This then minimizes any potential post-decision regret that may arise by being content that all factors that were essentia</w:t>
      </w:r>
      <w:r w:rsidR="002C4451">
        <w:t>l in choice have properly been</w:t>
      </w:r>
      <w:r>
        <w:t xml:space="preserve"> consi</w:t>
      </w:r>
      <w:r>
        <w:t>d</w:t>
      </w:r>
      <w:r>
        <w:t>ered. Generally, Decision Matrix Analysis (DMA) provides a qualitative asses</w:t>
      </w:r>
      <w:r>
        <w:t>s</w:t>
      </w:r>
      <w:r>
        <w:t xml:space="preserve">ment for the determination of 1) how each alternative performs with respect to the choice criterion, 2) how important the evaluation criteria is relative to the </w:t>
      </w:r>
      <w:r w:rsidR="002C4451">
        <w:t>overall problem objective (Deng</w:t>
      </w:r>
      <w:r>
        <w:t xml:space="preserve"> 1999). As a result, a near rational decision can be made. It should be noted though that rationality is still not achieved as issues of bias and subjectivity are common place.</w:t>
      </w:r>
    </w:p>
    <w:p w:rsidR="00066836" w:rsidRDefault="00066836" w:rsidP="00066836">
      <w:pPr>
        <w:pStyle w:val="MyBodyText"/>
      </w:pPr>
    </w:p>
    <w:p w:rsidR="00066836" w:rsidRDefault="00066836" w:rsidP="00066836">
      <w:pPr>
        <w:pStyle w:val="MyBodyText"/>
      </w:pPr>
      <w:r w:rsidRPr="00066836">
        <w:rPr>
          <w:b/>
        </w:rPr>
        <w:t>Cost Benefit Analysis</w:t>
      </w:r>
      <w:r>
        <w:t>. Cost–benefit analysis (CBA), also commonly referred to as benefit costs analysis (BCA), refers to a systematic approach aimed at estima</w:t>
      </w:r>
      <w:r>
        <w:t>t</w:t>
      </w:r>
      <w:r>
        <w:t>ing the pros and cons of available</w:t>
      </w:r>
      <w:r w:rsidR="002C4451">
        <w:t xml:space="preserve"> alternatives during a decision-</w:t>
      </w:r>
      <w:r>
        <w:t xml:space="preserve">making scenario. This may be useful while choosing what business transactions and activities to engage in, projects to invest in and the most useful business requirements to meet. Generally, it is utilized in the determination of the alternative that provide the </w:t>
      </w:r>
      <w:r>
        <w:lastRenderedPageBreak/>
        <w:t>best route to achieve the desired business benefits while maximizing savings (D</w:t>
      </w:r>
      <w:r>
        <w:t>a</w:t>
      </w:r>
      <w:r w:rsidR="002C4451">
        <w:t xml:space="preserve">vid, Dube 6 Ngulube </w:t>
      </w:r>
      <w:r>
        <w:t>2013).21 Authors such as Mishan (1976) and Layard (1994) define CBA as the systematic process for computing and subsequently comparing the decision’s benefits as well as its associated costs. The decision may either be related to a policy or involve a given business project.</w:t>
      </w:r>
    </w:p>
    <w:p w:rsidR="000414A9" w:rsidRDefault="00066836" w:rsidP="00066836">
      <w:pPr>
        <w:pStyle w:val="MyBodyText"/>
      </w:pPr>
      <w:r>
        <w:t>Generally, CBA plays two main roles. With it, the soundness of an investment d</w:t>
      </w:r>
      <w:r>
        <w:t>e</w:t>
      </w:r>
      <w:r>
        <w:t>cision can be determined usually by substantiating whether the benefits of a given alternative outweigh its costs, and by what margin. As such, two prospective alte</w:t>
      </w:r>
      <w:r>
        <w:t>r</w:t>
      </w:r>
      <w:r>
        <w:t>natives aimed at solving a problem can have their desirability determined aiding in choice of the best</w:t>
      </w:r>
      <w:r w:rsidR="002C4451">
        <w:t xml:space="preserve"> cost conscious one (Cellini &amp; Kee </w:t>
      </w:r>
      <w:r>
        <w:t>2010). With an accurate Cost Benefit Analysis, the status quo with respect to a given utility in a given bus</w:t>
      </w:r>
      <w:r>
        <w:t>i</w:t>
      </w:r>
      <w:r>
        <w:t>ness may be altered via implementation of the alternative that exhibits the lowest and thus the most desirable cost benefit ratio which possesses the ability of i</w:t>
      </w:r>
      <w:r>
        <w:t>m</w:t>
      </w:r>
      <w:r>
        <w:t>proving the busin</w:t>
      </w:r>
      <w:r w:rsidR="002C4451">
        <w:t>ess’s Pareto efficiency (Mishan</w:t>
      </w:r>
      <w:r>
        <w:t xml:space="preserve"> 1976). It should be noted though that while the Cost Benefit Analysis possesses the potential of offering a knowledge</w:t>
      </w:r>
      <w:r>
        <w:t>a</w:t>
      </w:r>
      <w:r>
        <w:t>ble estimate of the most appropri</w:t>
      </w:r>
      <w:r w:rsidR="002C4451">
        <w:t>ate alternative during decision-</w:t>
      </w:r>
      <w:r>
        <w:t>making, coming up with a perfect appraisal of all costs and benefits of alternatives avail</w:t>
      </w:r>
      <w:r>
        <w:t>a</w:t>
      </w:r>
      <w:r>
        <w:t>ble both at present and in the future is extremely difficult. Imperfections in terms of economic efficiency as well as social wel</w:t>
      </w:r>
      <w:r w:rsidR="002C4451">
        <w:t>fare always crop up (Weimer &amp; Vining 2017</w:t>
      </w:r>
      <w:r>
        <w:t>).</w:t>
      </w:r>
    </w:p>
    <w:p w:rsidR="00066836" w:rsidRDefault="00066836" w:rsidP="00066836">
      <w:pPr>
        <w:pStyle w:val="MyBodyText"/>
      </w:pPr>
      <w:r w:rsidRPr="00066836">
        <w:rPr>
          <w:b/>
        </w:rPr>
        <w:t>Pareto analysis.</w:t>
      </w:r>
      <w:r>
        <w:t xml:space="preserve"> Businesses are usually plagued by a host of deficiencies that reduces their operational efficiencies. These problems vary in their influence in reducing the business efficiency. A choice scenario of what problem a manager should focus his attention on first thus arises. Further the question of whether some problems result from similar underlying issues certainly crop up while ma</w:t>
      </w:r>
      <w:r>
        <w:t>k</w:t>
      </w:r>
      <w:r>
        <w:t>ing the choice on what to tackle. Pareto analysis is a tool that comes in handy in this conflicting situations and helps managers prioritize what problems they should focus their energies in resolving.</w:t>
      </w:r>
    </w:p>
    <w:p w:rsidR="00066836" w:rsidRDefault="00066836" w:rsidP="00066836">
      <w:pPr>
        <w:pStyle w:val="MyBodyText"/>
      </w:pPr>
      <w:r>
        <w:t>Generally, Pareto Analysis is a simple method that is used in the prioritization of possible alterations to be undertaken in business operations. By doing this, ma</w:t>
      </w:r>
      <w:r>
        <w:t>n</w:t>
      </w:r>
      <w:r>
        <w:t>agers can prioritize the individual changes that possess the ability to improve the p</w:t>
      </w:r>
      <w:r w:rsidR="002C4451">
        <w:t>roblem situation most (Juran &amp; Godfrey</w:t>
      </w:r>
      <w:r>
        <w:t xml:space="preserve"> 1999). The origin of this analytical</w:t>
      </w:r>
    </w:p>
    <w:p w:rsidR="00F02424" w:rsidRDefault="00066836" w:rsidP="00066836">
      <w:pPr>
        <w:pStyle w:val="MyBodyText"/>
      </w:pPr>
      <w:r>
        <w:lastRenderedPageBreak/>
        <w:t>tool dates back from Economist Vilfredo Pareto in the 19th century and was publ</w:t>
      </w:r>
      <w:r>
        <w:t>i</w:t>
      </w:r>
      <w:r>
        <w:t>cized as a viable tool by Joseph Juran a</w:t>
      </w:r>
      <w:r w:rsidR="003E11D8">
        <w:t xml:space="preserve"> management consultant (Best &amp;</w:t>
      </w:r>
      <w:r w:rsidR="00F02424">
        <w:t xml:space="preserve"> </w:t>
      </w:r>
      <w:r>
        <w:t>Ne</w:t>
      </w:r>
      <w:r>
        <w:t>u</w:t>
      </w:r>
      <w:r w:rsidR="003E11D8">
        <w:t>hauser</w:t>
      </w:r>
      <w:r>
        <w:t xml:space="preserve"> 2006). The tool is based on the Pareto Principle or the 80/20 Rule which</w:t>
      </w:r>
      <w:r w:rsidR="00F02424">
        <w:t xml:space="preserve"> </w:t>
      </w:r>
      <w:r>
        <w:t>posits that 80% of results are due to a mere 20% of all actions und</w:t>
      </w:r>
      <w:r w:rsidR="003E11D8">
        <w:t xml:space="preserve">ertaken (GrosfeldNir, Ronen &amp; Kozlovsky </w:t>
      </w:r>
      <w:r>
        <w:t>2007). As such, this analytical tool aims to dec</w:t>
      </w:r>
      <w:r>
        <w:t>i</w:t>
      </w:r>
      <w:r>
        <w:t>pher the</w:t>
      </w:r>
      <w:r w:rsidR="00F02424">
        <w:t xml:space="preserve"> </w:t>
      </w:r>
      <w:r>
        <w:t>small percentage of essential actions that influence the occurrence of certain</w:t>
      </w:r>
      <w:r w:rsidR="00F02424">
        <w:t xml:space="preserve"> </w:t>
      </w:r>
      <w:r>
        <w:t>business problems. By doing this, worthwhile actions that possess the abi</w:t>
      </w:r>
      <w:r>
        <w:t>l</w:t>
      </w:r>
      <w:r>
        <w:t>ity to</w:t>
      </w:r>
      <w:r w:rsidR="00F02424">
        <w:t xml:space="preserve"> </w:t>
      </w:r>
      <w:r>
        <w:t>alleviate the identified problems are identified and subsequently implemented</w:t>
      </w:r>
      <w:r w:rsidR="00F02424">
        <w:t xml:space="preserve"> </w:t>
      </w:r>
      <w:r>
        <w:t xml:space="preserve">(Grosfeld-Nir, </w:t>
      </w:r>
      <w:r w:rsidR="003E11D8">
        <w:t>et al .</w:t>
      </w:r>
      <w:r>
        <w:t>2007).</w:t>
      </w:r>
      <w:r w:rsidR="00F02424">
        <w:t xml:space="preserve"> </w:t>
      </w:r>
    </w:p>
    <w:p w:rsidR="00066836" w:rsidRDefault="00066836" w:rsidP="00066836">
      <w:pPr>
        <w:pStyle w:val="MyBodyText"/>
      </w:pPr>
      <w:r>
        <w:t>Various steps are undertaken to identify the most crucial problems in a bid to</w:t>
      </w:r>
      <w:r w:rsidR="00F02424">
        <w:t xml:space="preserve"> </w:t>
      </w:r>
      <w:r>
        <w:t>prio</w:t>
      </w:r>
      <w:r>
        <w:t>r</w:t>
      </w:r>
      <w:r>
        <w:t>itize the requisite actions in a way that will be beneficial to the business. First,</w:t>
      </w:r>
      <w:r w:rsidR="00F02424">
        <w:t xml:space="preserve"> </w:t>
      </w:r>
      <w:r>
        <w:t>the all the problems a business that need to be resolved are identified using a variety</w:t>
      </w:r>
      <w:r w:rsidR="00F02424">
        <w:t xml:space="preserve"> </w:t>
      </w:r>
      <w:r>
        <w:t>of inquiry tools and subsequently listed down. Secondly, the root cause of the listed</w:t>
      </w:r>
      <w:r w:rsidR="00F02424">
        <w:t xml:space="preserve"> </w:t>
      </w:r>
      <w:r>
        <w:t>problems is arrived at. The problems are then weighted where weighting is</w:t>
      </w:r>
      <w:r w:rsidR="00F02424">
        <w:t xml:space="preserve"> </w:t>
      </w:r>
      <w:r>
        <w:t>dependent on the type of problem. The listed problems are then grouped based on</w:t>
      </w:r>
      <w:r w:rsidR="00F02424">
        <w:t xml:space="preserve"> </w:t>
      </w:r>
      <w:r>
        <w:t>root cause and the scores for each group computed. Based on the score of each</w:t>
      </w:r>
      <w:r w:rsidR="00F02424">
        <w:t xml:space="preserve"> </w:t>
      </w:r>
      <w:r>
        <w:t>group, the problems which should be highly prioritized is determined and</w:t>
      </w:r>
      <w:r w:rsidR="00F02424">
        <w:t xml:space="preserve"> </w:t>
      </w:r>
      <w:r>
        <w:t>impl</w:t>
      </w:r>
      <w:r>
        <w:t>e</w:t>
      </w:r>
      <w:r>
        <w:t xml:space="preserve">mentation of correction </w:t>
      </w:r>
      <w:r w:rsidR="003E11D8">
        <w:t>strategies may ensue (</w:t>
      </w:r>
      <w:proofErr w:type="gramStart"/>
      <w:r w:rsidR="003E11D8">
        <w:t xml:space="preserve">Mindtools </w:t>
      </w:r>
      <w:r>
        <w:t xml:space="preserve"> 2018</w:t>
      </w:r>
      <w:proofErr w:type="gramEnd"/>
      <w:r>
        <w:t>). The</w:t>
      </w:r>
      <w:r w:rsidR="00F02424">
        <w:t xml:space="preserve"> </w:t>
      </w:r>
      <w:r>
        <w:t>importance of Pareto analysis is thus of great importance to any business as lack of</w:t>
      </w:r>
      <w:r w:rsidR="00F02424">
        <w:t xml:space="preserve"> </w:t>
      </w:r>
      <w:r>
        <w:t>prioritization of business problems may lead to utilization of resources to correct</w:t>
      </w:r>
      <w:r w:rsidR="00F02424">
        <w:t xml:space="preserve"> </w:t>
      </w:r>
      <w:r>
        <w:t>problems that are of little significant. This then may ultimately lead to the leaving out</w:t>
      </w:r>
      <w:r w:rsidR="00F02424">
        <w:t xml:space="preserve"> </w:t>
      </w:r>
      <w:r>
        <w:t>of problems which have a large bearing on the success of the business.</w:t>
      </w:r>
    </w:p>
    <w:p w:rsidR="00E05AA0" w:rsidRDefault="00F02424" w:rsidP="00E05AA0">
      <w:pPr>
        <w:pStyle w:val="MyBodyText"/>
        <w:keepNext/>
      </w:pPr>
      <w:r>
        <w:rPr>
          <w:noProof/>
        </w:rPr>
        <w:lastRenderedPageBreak/>
        <w:drawing>
          <wp:inline distT="0" distB="0" distL="0" distR="0" wp14:anchorId="6E488268" wp14:editId="6EBFBFF2">
            <wp:extent cx="5210175" cy="3552825"/>
            <wp:effectExtent l="0" t="57150" r="0" b="1619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E05AA0" w:rsidRDefault="00E05AA0" w:rsidP="00E05AA0">
      <w:pPr>
        <w:pStyle w:val="MyFigCaption"/>
      </w:pPr>
      <w:bookmarkStart w:id="45" w:name="_Toc527373221"/>
      <w:r>
        <w:t xml:space="preserve">Figure </w:t>
      </w:r>
      <w:r>
        <w:fldChar w:fldCharType="begin"/>
      </w:r>
      <w:r>
        <w:instrText xml:space="preserve"> SEQ Figure \* ARABIC </w:instrText>
      </w:r>
      <w:r>
        <w:fldChar w:fldCharType="separate"/>
      </w:r>
      <w:r>
        <w:rPr>
          <w:noProof/>
        </w:rPr>
        <w:t>1</w:t>
      </w:r>
      <w:r>
        <w:fldChar w:fldCharType="end"/>
      </w:r>
      <w:r>
        <w:t xml:space="preserve">:The five Steps in Pareto Analysis </w:t>
      </w:r>
      <w:r>
        <w:fldChar w:fldCharType="begin" w:fldLock="1"/>
      </w:r>
      <w:r>
        <w:instrText>ADDIN CSL_CITATION { "citationItems" : [ { "id" : "ITEM-1", "itemData" : { "author" : [ { "dropping-particle" : "", "family" : "Powell", "given" : "Taman", "non-dropping-particle" : "", "parse-names" : false, "suffix" : "" }, { "dropping-particle" : "", "family" : "Sammut\u2010Bonnici", "given" : "Tanya", "non-dropping-particle" : "", "parse-names" : false, "suffix" : "" } ], "container-title" : "Wiley Encyclopedia of Management", "id" : "ITEM-1", "issued" : { "date-parts" : [ [ "2015" ] ] }, "page" : "1-2", "publisher" : "Wiley Online Library", "title" : "Pareto analysis", "type" : "article-journal" }, "uris" : [ "http://www.mendeley.com/documents/?uuid=8fa70ed8-6bb5-4e45-83a1-e0d410454b6b" ] } ], "mendeley" : { "formattedCitation" : "(Powell and Sammut\u2010Bonnici, 2015)", "plainTextFormattedCitation" : "(Powell and Sammut\u2010Bonnici, 2015)", "previouslyFormattedCitation" : "(Powell and Sammut\u2010Bonnici, 2015)" }, "properties" : { "noteIndex" : 0 }, "schema" : "https://github.com/citation-style-language/schema/raw/master/csl-citation.json" }</w:instrText>
      </w:r>
      <w:r>
        <w:fldChar w:fldCharType="separate"/>
      </w:r>
      <w:r w:rsidR="003E11D8">
        <w:rPr>
          <w:noProof/>
        </w:rPr>
        <w:t>(Powell &amp;</w:t>
      </w:r>
      <w:r w:rsidRPr="00DA571F">
        <w:rPr>
          <w:noProof/>
        </w:rPr>
        <w:t xml:space="preserve"> Sammut</w:t>
      </w:r>
      <w:r w:rsidRPr="00DA571F">
        <w:rPr>
          <w:rFonts w:ascii="Cambria Math" w:hAnsi="Cambria Math" w:cs="Cambria Math"/>
          <w:noProof/>
        </w:rPr>
        <w:t>‐</w:t>
      </w:r>
      <w:r w:rsidR="003E11D8">
        <w:rPr>
          <w:noProof/>
        </w:rPr>
        <w:t xml:space="preserve">Bonnici </w:t>
      </w:r>
      <w:r w:rsidRPr="00DA571F">
        <w:rPr>
          <w:noProof/>
        </w:rPr>
        <w:t>2015)</w:t>
      </w:r>
      <w:bookmarkEnd w:id="45"/>
      <w:r>
        <w:fldChar w:fldCharType="end"/>
      </w:r>
    </w:p>
    <w:p w:rsidR="00F02424" w:rsidRDefault="00F02424" w:rsidP="00F02424">
      <w:pPr>
        <w:pStyle w:val="MyBodyText"/>
      </w:pPr>
      <w:r w:rsidRPr="00F02424">
        <w:rPr>
          <w:b/>
        </w:rPr>
        <w:t>Feasibility Study.</w:t>
      </w:r>
      <w:r>
        <w:t xml:space="preserve"> One of the most difficult steps in a business involves the i</w:t>
      </w:r>
      <w:r>
        <w:t>m</w:t>
      </w:r>
      <w:r>
        <w:t>plementation of new business strategies. This is partly to the huge amount of i</w:t>
      </w:r>
      <w:r>
        <w:t>n</w:t>
      </w:r>
      <w:r>
        <w:t xml:space="preserve">vestment that is involved and the large potential failure that exist if implementation of the strategy gets underway. Strategy implementation then requires that decision makers be well furnished with all relevant information to help in making worthwhile </w:t>
      </w:r>
      <w:r w:rsidR="002D7BAF">
        <w:t>decisions, which will be in line with the firm’s focus of increasing the company’s profits,</w:t>
      </w:r>
      <w:r>
        <w:t xml:space="preserve"> value and customer base. This is where then the importance of a fea</w:t>
      </w:r>
      <w:r w:rsidR="003E11D8">
        <w:t>sibility study comes by (Jebrin 2017</w:t>
      </w:r>
      <w:r>
        <w:t>).</w:t>
      </w:r>
    </w:p>
    <w:p w:rsidR="00F02424" w:rsidRDefault="00F02424" w:rsidP="00F02424">
      <w:pPr>
        <w:pStyle w:val="MyBodyText"/>
      </w:pPr>
      <w:r>
        <w:t>A Feasibility Study is conducted with an aim to present 1) A detailed overview of the decision problem at hand and 2) A rough assessment of all existing feasible solutions to the existing problem and 3) Listing and justification of all the risks i</w:t>
      </w:r>
      <w:r>
        <w:t>n</w:t>
      </w:r>
      <w:r>
        <w:t>volved by choosing that alte</w:t>
      </w:r>
      <w:r w:rsidR="003E11D8">
        <w:t>rnative over the others (Jebrin 2017</w:t>
      </w:r>
      <w:r>
        <w:t>). This wide ran</w:t>
      </w:r>
      <w:r>
        <w:t>g</w:t>
      </w:r>
      <w:r>
        <w:t>ing project-specific information is key in helping decision makers decide whether the prospective economic returns of the project are worth undertaking the project before directing a substantial amount of business resources to the said project According</w:t>
      </w:r>
      <w:r w:rsidR="003E11D8">
        <w:t xml:space="preserve"> to strategic analysis (Overton 2007</w:t>
      </w:r>
      <w:r>
        <w:t>).</w:t>
      </w:r>
    </w:p>
    <w:p w:rsidR="00F02424" w:rsidRDefault="00F02424" w:rsidP="00F02424">
      <w:pPr>
        <w:pStyle w:val="MyBodyText"/>
      </w:pPr>
      <w:r>
        <w:lastRenderedPageBreak/>
        <w:t>Generally, then, a business feasibility study can be defined as a strategic analysis aimed at the determination of the viability of a project idea usually by identifying a decision making scenario (problem), outlining the preferred project outcomes, and making a thorough assessment of the cost and benefit of all</w:t>
      </w:r>
      <w:r w:rsidR="003E11D8">
        <w:t xml:space="preserve"> available alternatives (Ionut 2015; Jebrin </w:t>
      </w:r>
      <w:r>
        <w:t>2017).</w:t>
      </w:r>
    </w:p>
    <w:p w:rsidR="00F02424" w:rsidRDefault="00F02424" w:rsidP="00F02424">
      <w:pPr>
        <w:pStyle w:val="MyHeading3"/>
      </w:pPr>
      <w:bookmarkStart w:id="46" w:name="_Toc527373157"/>
      <w:r w:rsidRPr="00F02424">
        <w:t>A Model of an Effective Decision Making Process</w:t>
      </w:r>
      <w:bookmarkEnd w:id="46"/>
    </w:p>
    <w:p w:rsidR="00F02424" w:rsidRDefault="006C087B" w:rsidP="006C087B">
      <w:pPr>
        <w:pStyle w:val="MyBodyText"/>
      </w:pPr>
      <w:r>
        <w:t xml:space="preserve">According to literature, the rational </w:t>
      </w:r>
      <w:r w:rsidR="003E11D8">
        <w:t>model as well as aspects of unbounded ratio</w:t>
      </w:r>
      <w:r w:rsidR="003E11D8">
        <w:t>n</w:t>
      </w:r>
      <w:r w:rsidR="003E11D8">
        <w:t>ality provides</w:t>
      </w:r>
      <w:r>
        <w:t xml:space="preserve"> a rationale for creation of a process that can be used in most dec</w:t>
      </w:r>
      <w:r>
        <w:t>i</w:t>
      </w:r>
      <w:r>
        <w:t>sion making scenarios o</w:t>
      </w:r>
      <w:r w:rsidR="003E11D8">
        <w:t>f a business (French, Maule &amp; Papamichail 2009</w:t>
      </w:r>
      <w:r>
        <w:t>; Turban et al., 2014). Human decision makers have bounded rationality due to insufficient information sources to analyze alternatives present as well as presence of em</w:t>
      </w:r>
      <w:r>
        <w:t>o</w:t>
      </w:r>
      <w:r>
        <w:t>tional influences during decision making. A need for a prescribed process of dec</w:t>
      </w:r>
      <w:r>
        <w:t>i</w:t>
      </w:r>
      <w:r>
        <w:t>sion making in a given organization is also important to prevent ambiguity and confusion during decision making scenarios. Due to th</w:t>
      </w:r>
      <w:r w:rsidR="003E11D8">
        <w:t>e above reasons, Simon (1977,</w:t>
      </w:r>
      <w:r>
        <w:t xml:space="preserve"> 122–127) notes that the development of a structured approach to dec</w:t>
      </w:r>
      <w:r>
        <w:t>i</w:t>
      </w:r>
      <w:r>
        <w:t xml:space="preserve">sion making is extremely important. As such, he prescribes a 3 phased process that should be central when making an organizational decision. This includes the </w:t>
      </w:r>
      <w:r w:rsidRPr="006C087B">
        <w:t>inte</w:t>
      </w:r>
      <w:r w:rsidRPr="006C087B">
        <w:t>l</w:t>
      </w:r>
      <w:r w:rsidRPr="006C087B">
        <w:t>ligence, design and choice phase</w:t>
      </w:r>
      <w:r>
        <w:t>.</w:t>
      </w:r>
    </w:p>
    <w:p w:rsidR="00E05AA0" w:rsidRDefault="006C087B" w:rsidP="00E05AA0">
      <w:pPr>
        <w:pStyle w:val="MyBodyText"/>
        <w:keepNext/>
      </w:pPr>
      <w:r>
        <w:rPr>
          <w:noProof/>
        </w:rPr>
        <w:lastRenderedPageBreak/>
        <w:drawing>
          <wp:inline distT="0" distB="0" distL="0" distR="0" wp14:anchorId="4D33A3F8" wp14:editId="51264113">
            <wp:extent cx="4619625" cy="33187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26797" cy="3323944"/>
                    </a:xfrm>
                    <a:prstGeom prst="rect">
                      <a:avLst/>
                    </a:prstGeom>
                  </pic:spPr>
                </pic:pic>
              </a:graphicData>
            </a:graphic>
          </wp:inline>
        </w:drawing>
      </w:r>
    </w:p>
    <w:p w:rsidR="00E05AA0" w:rsidRDefault="00E05AA0" w:rsidP="00E05AA0">
      <w:bookmarkStart w:id="47" w:name="_Toc527373222"/>
      <w:r>
        <w:t xml:space="preserve">Figure </w:t>
      </w:r>
      <w:r>
        <w:fldChar w:fldCharType="begin"/>
      </w:r>
      <w:r>
        <w:instrText xml:space="preserve"> SEQ Figure \* ARABIC </w:instrText>
      </w:r>
      <w:r>
        <w:fldChar w:fldCharType="separate"/>
      </w:r>
      <w:r>
        <w:rPr>
          <w:noProof/>
        </w:rPr>
        <w:t>2</w:t>
      </w:r>
      <w:r>
        <w:fldChar w:fldCharType="end"/>
      </w:r>
      <w:r>
        <w:t xml:space="preserve">: </w:t>
      </w:r>
      <w:r w:rsidRPr="00C660F5">
        <w:t xml:space="preserve">Effective Decision Making Process </w:t>
      </w:r>
      <w:r>
        <w:t>(Turban et al 2014)</w:t>
      </w:r>
      <w:bookmarkEnd w:id="47"/>
      <w:r w:rsidR="003E11D8">
        <w:t>.</w:t>
      </w:r>
    </w:p>
    <w:p w:rsidR="006C087B" w:rsidRDefault="006C087B" w:rsidP="00E05AA0">
      <w:pPr>
        <w:pStyle w:val="Caption"/>
        <w:jc w:val="both"/>
      </w:pPr>
    </w:p>
    <w:p w:rsidR="006C087B" w:rsidRDefault="006C087B" w:rsidP="006C087B">
      <w:pPr>
        <w:jc w:val="both"/>
      </w:pPr>
    </w:p>
    <w:p w:rsidR="006C087B" w:rsidRDefault="006C087B" w:rsidP="006C087B">
      <w:pPr>
        <w:jc w:val="both"/>
      </w:pPr>
      <w:r w:rsidRPr="006C087B">
        <w:rPr>
          <w:b/>
        </w:rPr>
        <w:t>The intelligence phase.</w:t>
      </w:r>
      <w:r>
        <w:t xml:space="preserve"> Three main activities are carried out in this phase. First, the problem is </w:t>
      </w:r>
      <w:r w:rsidR="002D7BAF">
        <w:t>identified,</w:t>
      </w:r>
      <w:r>
        <w:t xml:space="preserve"> </w:t>
      </w:r>
      <w:r w:rsidR="002D7BAF">
        <w:t>it’s</w:t>
      </w:r>
      <w:r>
        <w:t xml:space="preserve"> then classified and finally decomposed. Problem ide</w:t>
      </w:r>
      <w:r>
        <w:t>n</w:t>
      </w:r>
      <w:r>
        <w:t>tification involves identifying the dissatisfaction or anomaly that contravenes the organization’s goals and objectives. In this stage, the decision maker is concerned with revealing whether a problem that requires a decision exists. Further, he d</w:t>
      </w:r>
      <w:r>
        <w:t>e</w:t>
      </w:r>
      <w:r>
        <w:t>termines its possible causes and its magnitude. The second stage, classification the decision maker makes an effort to place the identified problem into a given category. This may help as there may be an already existing standardized a</w:t>
      </w:r>
      <w:r>
        <w:t>p</w:t>
      </w:r>
      <w:r>
        <w:t>proach of solving problems in a given category. The last intelligence stage, d</w:t>
      </w:r>
      <w:r>
        <w:t>e</w:t>
      </w:r>
      <w:r>
        <w:t>composition involves a breakdown of problems which exhibit an unstructured n</w:t>
      </w:r>
      <w:r>
        <w:t>a</w:t>
      </w:r>
      <w:r>
        <w:t>ture to related structured sub-problems. This ultimately reduces the complexity of the decision allowing ease of solving (Turban et al., 2014).</w:t>
      </w:r>
    </w:p>
    <w:p w:rsidR="006C087B" w:rsidRDefault="006C087B" w:rsidP="006C087B">
      <w:pPr>
        <w:jc w:val="both"/>
      </w:pPr>
    </w:p>
    <w:p w:rsidR="006C087B" w:rsidRDefault="006C087B" w:rsidP="006C087B">
      <w:pPr>
        <w:jc w:val="both"/>
      </w:pPr>
      <w:r w:rsidRPr="006C087B">
        <w:rPr>
          <w:b/>
        </w:rPr>
        <w:t>The Design phase.</w:t>
      </w:r>
      <w:r>
        <w:t xml:space="preserve"> There are also 3 main stages in this phase. They include fo</w:t>
      </w:r>
      <w:r>
        <w:t>r</w:t>
      </w:r>
      <w:r>
        <w:t>mulation of the model, determination of criteria to use during choice and the ge</w:t>
      </w:r>
      <w:r>
        <w:t>n</w:t>
      </w:r>
      <w:r>
        <w:t xml:space="preserve">eration of alternative. In model formulation, the decision problem is conceptualized and abstracted to either a qualitative or a quantitative form. Here, the decision </w:t>
      </w:r>
      <w:r>
        <w:lastRenderedPageBreak/>
        <w:t>problem is clearly described. In the next stage, choice criteria determination, di</w:t>
      </w:r>
      <w:r>
        <w:t>f</w:t>
      </w:r>
      <w:r>
        <w:t>ferentiating principles that will be used to rank the desirability of the available a</w:t>
      </w:r>
      <w:r>
        <w:t>l</w:t>
      </w:r>
      <w:r>
        <w:t>ternatives are described. Finally, decision alternatives are generated. Here poss</w:t>
      </w:r>
      <w:r>
        <w:t>i</w:t>
      </w:r>
      <w:r>
        <w:t>ble action courses are highlighted. According to Turban et al. (2014, p. 51), this stage of the design phase a great deal is consumed here as both creativity and extensive searching of relevant of ranking information is needed.</w:t>
      </w:r>
    </w:p>
    <w:p w:rsidR="00AB5CB7" w:rsidRDefault="00AB5CB7" w:rsidP="006C087B">
      <w:pPr>
        <w:jc w:val="both"/>
      </w:pPr>
    </w:p>
    <w:p w:rsidR="006C087B" w:rsidRDefault="006C087B" w:rsidP="006C087B">
      <w:pPr>
        <w:jc w:val="both"/>
      </w:pPr>
      <w:r w:rsidRPr="006C087B">
        <w:rPr>
          <w:b/>
        </w:rPr>
        <w:t>The Choice phase</w:t>
      </w:r>
      <w:r>
        <w:t>. In this phase actual decision making as well as a pledge to follow a certain action path occurs. Central to this phase is the search, evaluation and finally recommendation of the most appropriate solution to the decision pro</w:t>
      </w:r>
      <w:r>
        <w:t>b</w:t>
      </w:r>
      <w:r>
        <w:t>lem in focus (Turban et al. 2014, p. 58)</w:t>
      </w:r>
    </w:p>
    <w:p w:rsidR="00AB5CB7" w:rsidRDefault="003E11D8" w:rsidP="00AB5CB7">
      <w:pPr>
        <w:pStyle w:val="MyHeading2"/>
      </w:pPr>
      <w:bookmarkStart w:id="48" w:name="_Toc527373158"/>
      <w:r>
        <w:t>Participatory Decision-m</w:t>
      </w:r>
      <w:r w:rsidR="00AB5CB7">
        <w:t>aking</w:t>
      </w:r>
      <w:bookmarkEnd w:id="48"/>
    </w:p>
    <w:p w:rsidR="00AB5CB7" w:rsidRDefault="00AB5CB7" w:rsidP="00AB5CB7">
      <w:pPr>
        <w:pStyle w:val="MyHeading3"/>
      </w:pPr>
      <w:bookmarkStart w:id="49" w:name="_Toc527373159"/>
      <w:r w:rsidRPr="00AB5CB7">
        <w:t>Definition o</w:t>
      </w:r>
      <w:r w:rsidR="003E11D8">
        <w:t>f Participatory Decision-m</w:t>
      </w:r>
      <w:r>
        <w:t>aking</w:t>
      </w:r>
      <w:bookmarkEnd w:id="49"/>
    </w:p>
    <w:p w:rsidR="00AB5CB7" w:rsidRDefault="00AB5CB7" w:rsidP="00AB5CB7">
      <w:pPr>
        <w:pStyle w:val="MyBodyText"/>
      </w:pPr>
      <w:r>
        <w:t>Emp</w:t>
      </w:r>
      <w:r w:rsidR="003E11D8">
        <w:t>loyee participation in decision-</w:t>
      </w:r>
      <w:r>
        <w:t>making is viewed as a process that grants e</w:t>
      </w:r>
      <w:r>
        <w:t>m</w:t>
      </w:r>
      <w:r>
        <w:t>ployees the latitude to exert meaningful influence over decisions concerning their work, their working conditions, the business directions among other decision ma</w:t>
      </w:r>
      <w:r>
        <w:t>k</w:t>
      </w:r>
      <w:r>
        <w:t>ing instanc</w:t>
      </w:r>
      <w:r w:rsidR="003E11D8">
        <w:t>es in a business (Heller et al.</w:t>
      </w:r>
      <w:r>
        <w:t xml:space="preserve"> 1998). Alternatively, it can be viewed as a process characterized by shared decision making between the organization’s s</w:t>
      </w:r>
      <w:r>
        <w:t>u</w:t>
      </w:r>
      <w:r>
        <w:t>periors and th</w:t>
      </w:r>
      <w:r w:rsidR="003E11D8">
        <w:t>eir subordinates (Wagner III &amp; Gooding</w:t>
      </w:r>
      <w:r>
        <w:t xml:space="preserve"> 1987). Additional views on what employee participation in decision making, project it as an occurrence where employees and the management of a given firm exhibit a mental and em</w:t>
      </w:r>
      <w:r>
        <w:t>o</w:t>
      </w:r>
      <w:r>
        <w:t>tional involvement in a firm’s day to day engagements. Here, both parties make delibe</w:t>
      </w:r>
      <w:r>
        <w:t>r</w:t>
      </w:r>
      <w:r>
        <w:t>ate efforts to contribute to the organization’s goals, display shared respo</w:t>
      </w:r>
      <w:r>
        <w:t>n</w:t>
      </w:r>
      <w:r>
        <w:t>sibility in meeting the firm’s goals while working to ensure that the firm is successful (Wa</w:t>
      </w:r>
      <w:r>
        <w:t>g</w:t>
      </w:r>
      <w:r w:rsidR="003E11D8">
        <w:t xml:space="preserve">ner III &amp; Gooding </w:t>
      </w:r>
      <w:r>
        <w:t xml:space="preserve">1987). </w:t>
      </w:r>
    </w:p>
    <w:p w:rsidR="00705EF6" w:rsidRDefault="00AB5CB7" w:rsidP="00705EF6">
      <w:pPr>
        <w:pStyle w:val="MyBodyText"/>
      </w:pPr>
      <w:r>
        <w:t xml:space="preserve">In another well-crafted definition of participatory decision making, McGregor (1960) contends that employee participation in decision making is the process of giving employees a voice in things that matter to them and matters they want to get involved in. Participatory decision making in a nutshell is a distinctive case of </w:t>
      </w:r>
      <w:r>
        <w:lastRenderedPageBreak/>
        <w:t>delegation where subordinates (employees) possess control, and have greater freedom in matters choice thereby bridging the communication gap that has a</w:t>
      </w:r>
      <w:r>
        <w:t>l</w:t>
      </w:r>
      <w:r>
        <w:t>ways existed between the top management and their subordinates. On the occu</w:t>
      </w:r>
      <w:r>
        <w:t>r</w:t>
      </w:r>
      <w:r>
        <w:t xml:space="preserve">rence of participatory decision making in a firm, a sense of belonging becomes prevalent across the employee </w:t>
      </w:r>
      <w:r w:rsidR="00705EF6">
        <w:t>fraternity. This then acts to create a conducive e</w:t>
      </w:r>
      <w:r w:rsidR="00705EF6">
        <w:t>n</w:t>
      </w:r>
      <w:r w:rsidR="00705EF6">
        <w:t>vironment where selfless</w:t>
      </w:r>
      <w:r w:rsidR="00571EA2">
        <w:t xml:space="preserve"> </w:t>
      </w:r>
      <w:r w:rsidR="00705EF6">
        <w:t>contributions by the workers in a bid to achieve the firm’s goals thrive.</w:t>
      </w:r>
    </w:p>
    <w:p w:rsidR="00AB5CB7" w:rsidRDefault="00705EF6" w:rsidP="00705EF6">
      <w:pPr>
        <w:pStyle w:val="MyBodyText"/>
      </w:pPr>
      <w:r>
        <w:t>According to Locke, Schweiger and Latham (1986), it should be noted that a</w:t>
      </w:r>
      <w:r w:rsidR="00571EA2">
        <w:t xml:space="preserve"> </w:t>
      </w:r>
      <w:r>
        <w:t>pa</w:t>
      </w:r>
      <w:r>
        <w:t>r</w:t>
      </w:r>
      <w:r>
        <w:t>ticipatory decision making differs f</w:t>
      </w:r>
      <w:r w:rsidR="003E11D8">
        <w:t>rom both authoritative decision-</w:t>
      </w:r>
      <w:r>
        <w:t>making and</w:t>
      </w:r>
      <w:r w:rsidR="00571EA2">
        <w:t xml:space="preserve"> </w:t>
      </w:r>
      <w:r>
        <w:t>de</w:t>
      </w:r>
      <w:r>
        <w:t>l</w:t>
      </w:r>
      <w:r>
        <w:t>e</w:t>
      </w:r>
      <w:r w:rsidR="003E11D8">
        <w:t>gation. Authoritative decision-</w:t>
      </w:r>
      <w:r>
        <w:t>making depicts an instance where decisions are</w:t>
      </w:r>
      <w:r w:rsidR="00571EA2">
        <w:t xml:space="preserve"> </w:t>
      </w:r>
      <w:r>
        <w:t>solely made by the top management, with employees in lower levels only being left</w:t>
      </w:r>
      <w:r w:rsidR="00571EA2">
        <w:t xml:space="preserve"> </w:t>
      </w:r>
      <w:r>
        <w:t>to implement the decisions made. On the other hand, delegation refers to the</w:t>
      </w:r>
      <w:r w:rsidR="00571EA2">
        <w:t xml:space="preserve"> </w:t>
      </w:r>
      <w:r>
        <w:t>o</w:t>
      </w:r>
      <w:r>
        <w:t>c</w:t>
      </w:r>
      <w:r w:rsidR="003E11D8">
        <w:t>currence where decision-</w:t>
      </w:r>
      <w:r>
        <w:t>making has been assigned to lower cadre employees</w:t>
      </w:r>
      <w:r w:rsidR="00571EA2">
        <w:t xml:space="preserve"> </w:t>
      </w:r>
      <w:r>
        <w:t>and the management is not involved whatsoever. Delegation involves day to day</w:t>
      </w:r>
      <w:r w:rsidR="00571EA2">
        <w:t xml:space="preserve"> </w:t>
      </w:r>
      <w:r>
        <w:t>operation decisions such as replenishing used stationery or responding to a cl</w:t>
      </w:r>
      <w:r>
        <w:t>i</w:t>
      </w:r>
      <w:r>
        <w:t>ent’s</w:t>
      </w:r>
      <w:r w:rsidR="00571EA2">
        <w:t xml:space="preserve"> </w:t>
      </w:r>
      <w:r>
        <w:t>request etc. on the oth</w:t>
      </w:r>
      <w:r w:rsidR="003E11D8">
        <w:t>er hand, participatory decision-</w:t>
      </w:r>
      <w:r>
        <w:t>making (involvement of</w:t>
      </w:r>
      <w:r w:rsidR="00571EA2">
        <w:t xml:space="preserve"> </w:t>
      </w:r>
      <w:r>
        <w:t>employees in decision ma</w:t>
      </w:r>
      <w:r w:rsidR="003E11D8">
        <w:t>king) involves a joint decision-</w:t>
      </w:r>
      <w:r>
        <w:t>making arrangement</w:t>
      </w:r>
      <w:r w:rsidR="00571EA2">
        <w:t xml:space="preserve"> </w:t>
      </w:r>
      <w:r>
        <w:t>b</w:t>
      </w:r>
      <w:r>
        <w:t>e</w:t>
      </w:r>
      <w:r>
        <w:t>tween the management and the employees</w:t>
      </w:r>
      <w:r w:rsidR="00571EA2">
        <w:t xml:space="preserve">. </w:t>
      </w:r>
    </w:p>
    <w:p w:rsidR="00571EA2" w:rsidRDefault="00571EA2" w:rsidP="00571EA2">
      <w:pPr>
        <w:pStyle w:val="MyHeading3"/>
      </w:pPr>
      <w:bookmarkStart w:id="50" w:name="_Toc527373160"/>
      <w:r w:rsidRPr="00571EA2">
        <w:t>Forms of Participatory Decision</w:t>
      </w:r>
      <w:r w:rsidR="003E11D8">
        <w:t>-m</w:t>
      </w:r>
      <w:r w:rsidRPr="00571EA2">
        <w:t>aking</w:t>
      </w:r>
      <w:bookmarkEnd w:id="50"/>
    </w:p>
    <w:p w:rsidR="00571EA2" w:rsidRDefault="00571EA2" w:rsidP="00571EA2">
      <w:pPr>
        <w:pStyle w:val="MyBodyText"/>
      </w:pPr>
      <w:r>
        <w:t>Participatory decision-making may be placed in two classes on the consideration of th</w:t>
      </w:r>
      <w:r w:rsidR="003E11D8">
        <w:t>eir properties (Locke, Alavi &amp; Wagner III</w:t>
      </w:r>
      <w:r>
        <w:t xml:space="preserve"> 1997). These are 1) formal or info</w:t>
      </w:r>
      <w:r>
        <w:t>r</w:t>
      </w:r>
      <w:r>
        <w:t>mal participatory decision-making, 2) direct or indirect participatory decision-making, and 3) equal or discordant participatory decision-making. In formal partic</w:t>
      </w:r>
      <w:r>
        <w:t>i</w:t>
      </w:r>
      <w:r>
        <w:t xml:space="preserve">pation, a rule system that </w:t>
      </w:r>
      <w:r w:rsidR="003E11D8">
        <w:t>details how the shared decision-</w:t>
      </w:r>
      <w:r>
        <w:t xml:space="preserve">making should proceed exists and all participatory decision making influence and roles are confined within </w:t>
      </w:r>
      <w:r w:rsidR="003E11D8">
        <w:t>this rule</w:t>
      </w:r>
      <w:r>
        <w:t>. On the other hand, the informal participation assumes a casual a</w:t>
      </w:r>
      <w:r>
        <w:t>p</w:t>
      </w:r>
      <w:r>
        <w:t>proach where there are no set guidelines on how it should occur. It may be as simple as engaging in a casual conversation with a management official on an i</w:t>
      </w:r>
      <w:r>
        <w:t>s</w:t>
      </w:r>
      <w:r>
        <w:t>sue and having your input recognized while the final decision is being made.</w:t>
      </w:r>
    </w:p>
    <w:p w:rsidR="00571EA2" w:rsidRDefault="00571EA2" w:rsidP="00571EA2">
      <w:pPr>
        <w:pStyle w:val="MyBodyText"/>
      </w:pPr>
      <w:r>
        <w:lastRenderedPageBreak/>
        <w:t>Direct participation is characterized by the involvement of employees in the dec</w:t>
      </w:r>
      <w:r>
        <w:t>i</w:t>
      </w:r>
      <w:r>
        <w:t>sion making without the use of an intermediary. Indirect participation on the other hand incorporates a go-between, who acts as the employees’ representative. This individual is chosen by the employees, and airs their point of view on a given issue to the management during the making of business decisions.</w:t>
      </w:r>
    </w:p>
    <w:p w:rsidR="00571EA2" w:rsidRDefault="00571EA2" w:rsidP="00571EA2">
      <w:pPr>
        <w:pStyle w:val="MyBodyText"/>
      </w:pPr>
      <w:r>
        <w:t>The third</w:t>
      </w:r>
      <w:r w:rsidR="003E11D8">
        <w:t xml:space="preserve"> form of participatory decision-</w:t>
      </w:r>
      <w:r>
        <w:t xml:space="preserve">making is based on the influence that the various decision making parties (employee and management) have on the final decision. In a discordant participation, one party (mostly the employees) has little influence on the final decision. His involvement in the decision making process is only passive while the other party exerts his influence and picks decisions that </w:t>
      </w:r>
      <w:r w:rsidR="003E11D8">
        <w:t>f</w:t>
      </w:r>
      <w:r w:rsidR="003E11D8">
        <w:t>a</w:t>
      </w:r>
      <w:r w:rsidR="003E11D8">
        <w:t>vors</w:t>
      </w:r>
      <w:r>
        <w:t xml:space="preserve"> them. On the other hand, in an equal participatory decision</w:t>
      </w:r>
      <w:r w:rsidR="003E11D8">
        <w:t>-</w:t>
      </w:r>
      <w:r>
        <w:t>making, all pa</w:t>
      </w:r>
      <w:r>
        <w:t>r</w:t>
      </w:r>
      <w:r>
        <w:t>ties have their views having equal weight in the determination of the final decision made. Other participatory decision making forms such as consultative particip</w:t>
      </w:r>
      <w:r>
        <w:t>a</w:t>
      </w:r>
      <w:r>
        <w:t>tion, where workers act as an information source with the management retaining the discretion of making the final decision has been described by authors such as Cotton et al. (1988) and Levine and Laura (1990).</w:t>
      </w:r>
    </w:p>
    <w:p w:rsidR="00571EA2" w:rsidRDefault="001D3242" w:rsidP="00571EA2">
      <w:pPr>
        <w:pStyle w:val="MyHeading3"/>
      </w:pPr>
      <w:bookmarkStart w:id="51" w:name="_Toc527373161"/>
      <w:r>
        <w:t>Benefits</w:t>
      </w:r>
      <w:r w:rsidR="00E3541A">
        <w:t xml:space="preserve"> of</w:t>
      </w:r>
      <w:r w:rsidR="003E11D8">
        <w:t xml:space="preserve"> Participatory Decision-m</w:t>
      </w:r>
      <w:r w:rsidR="00571EA2" w:rsidRPr="00571EA2">
        <w:t>aking in Organizations</w:t>
      </w:r>
      <w:bookmarkEnd w:id="51"/>
    </w:p>
    <w:p w:rsidR="00571EA2" w:rsidRDefault="00571EA2" w:rsidP="00571EA2">
      <w:pPr>
        <w:pStyle w:val="MyBodyText"/>
      </w:pPr>
      <w:r>
        <w:t>According to Kearney Jr (1997), involvement of employee in organization activ</w:t>
      </w:r>
      <w:r>
        <w:t>i</w:t>
      </w:r>
      <w:r>
        <w:t>ties, especially in decision making is one among seven elements that have been noted to improve the global competitiveness of both small and large firms. Re</w:t>
      </w:r>
      <w:r>
        <w:t>c</w:t>
      </w:r>
      <w:r>
        <w:t>ommendations of this practice dates back to the early 1950s when there was a paradigm shift from the more rigid business structures of the past and the identif</w:t>
      </w:r>
      <w:r>
        <w:t>i</w:t>
      </w:r>
      <w:r>
        <w:t>cation of the benefits that accrue on increasing the participation of employees in business decisions. A classic example of this is the increase in employee produ</w:t>
      </w:r>
      <w:r>
        <w:t>c</w:t>
      </w:r>
      <w:r>
        <w:t>tivity and service quality in Cipher Data Products in a year of implementation of PDM as noted in (William, 1989 P.332). Over the years, many authors have ident</w:t>
      </w:r>
      <w:r>
        <w:t>i</w:t>
      </w:r>
      <w:r>
        <w:t>fied additional advantages that accrue with the implementation of participatory d</w:t>
      </w:r>
      <w:r>
        <w:t>e</w:t>
      </w:r>
      <w:r>
        <w:t xml:space="preserve">cision making. Further, there has been the recognition of the various mechanisms that PDM uses to eventually lead to increase in the productivity of the business. Some of the major effects of participatory decision making on employees on the </w:t>
      </w:r>
      <w:r>
        <w:lastRenderedPageBreak/>
        <w:t xml:space="preserve">business possess either a psychological, economic and intellectual dimensions. These are discussed in the section below. </w:t>
      </w:r>
    </w:p>
    <w:p w:rsidR="00571EA2" w:rsidRDefault="00571EA2" w:rsidP="00571EA2">
      <w:pPr>
        <w:pStyle w:val="MyBodyText"/>
      </w:pPr>
      <w:r w:rsidRPr="00571EA2">
        <w:rPr>
          <w:b/>
        </w:rPr>
        <w:t>Psychological impacts</w:t>
      </w:r>
      <w:r>
        <w:t>. Employee involvement in decision making have a ps</w:t>
      </w:r>
      <w:r>
        <w:t>y</w:t>
      </w:r>
      <w:r>
        <w:t>chological empowerment influence on workers (Laschinger et al., 2001). Empo</w:t>
      </w:r>
      <w:r>
        <w:t>w</w:t>
      </w:r>
      <w:r>
        <w:t>erment comes about as a result of the responsibility that accompany shared dec</w:t>
      </w:r>
      <w:r>
        <w:t>i</w:t>
      </w:r>
      <w:r>
        <w:t>sion making. Owing to this responsibility, employees develop a perception of i</w:t>
      </w:r>
      <w:r>
        <w:t>m</w:t>
      </w:r>
      <w:r>
        <w:t>portance to the company and to the top management. Further, the psychological empowerment and its associated development of self-efficacy and competence leads to 1) progressive employee attitudes (Riordan, Vandenberg and Richardson, 2005), 2) increa</w:t>
      </w:r>
      <w:r w:rsidR="00F962F7">
        <w:t xml:space="preserve">sed job retention (Spreitzer &amp; </w:t>
      </w:r>
      <w:proofErr w:type="gramStart"/>
      <w:r w:rsidR="00F962F7">
        <w:t xml:space="preserve">Mishra </w:t>
      </w:r>
      <w:r>
        <w:t xml:space="preserve"> 2002</w:t>
      </w:r>
      <w:proofErr w:type="gramEnd"/>
      <w:r>
        <w:t>), and 3) develo</w:t>
      </w:r>
      <w:r>
        <w:t>p</w:t>
      </w:r>
      <w:r>
        <w:t>ment of innovative tendencies (Spreitzer, 1995). Additionally, the practice of PDM in a business has been shown to instill trust of the top management in the lower cadre employees. Further, employees whose input is considered during decision making develop a sense of control as far as the business operations are con</w:t>
      </w:r>
      <w:r w:rsidR="00F962F7">
        <w:t>cerned (Chang &amp; Lorenzi</w:t>
      </w:r>
      <w:r>
        <w:t xml:space="preserve"> 1983). </w:t>
      </w:r>
    </w:p>
    <w:p w:rsidR="00571EA2" w:rsidRDefault="00571EA2" w:rsidP="00571EA2">
      <w:pPr>
        <w:pStyle w:val="MyBodyText"/>
      </w:pPr>
      <w:r>
        <w:t>Another psychological dimension of PDM is its role in increasing the satisfaction that employee</w:t>
      </w:r>
      <w:r w:rsidR="00F962F7">
        <w:t>s have on their jobs (Bhatti &amp; Qureshi</w:t>
      </w:r>
      <w:r>
        <w:t xml:space="preserve"> 2007). When workers feel that they are not bystanders but are an important cog in the success of the bus</w:t>
      </w:r>
      <w:r>
        <w:t>i</w:t>
      </w:r>
      <w:r>
        <w:t>ness, they are likely to be more satisfied. This is the case with PDM. When e</w:t>
      </w:r>
      <w:r>
        <w:t>m</w:t>
      </w:r>
      <w:r>
        <w:t>ployees participate important decision, they feel that they are wanted and their input is si</w:t>
      </w:r>
      <w:r>
        <w:t>g</w:t>
      </w:r>
      <w:r>
        <w:t>nificant. This ultimately increases their satisfaction with whatever tasks they are engaging in. Ultimately, satisfied employees are more productive, are more likely to provide quality service and are thus more likely to be involved in the activities that are geared towards achi</w:t>
      </w:r>
      <w:r w:rsidR="00F962F7">
        <w:t>eving the firm’s goals (Sashkin</w:t>
      </w:r>
      <w:r>
        <w:t xml:space="preserve"> 1976). O</w:t>
      </w:r>
      <w:r>
        <w:t>w</w:t>
      </w:r>
      <w:r>
        <w:t>ing to the greater responsibility that is placed on employees by being involved in decision making, workers may be inclined to development requisite knowledge to better their participatory arguments which may lead to the making of better dec</w:t>
      </w:r>
      <w:r>
        <w:t>i</w:t>
      </w:r>
      <w:r>
        <w:t>sions and ultimately the betterment of the organization’s performance (Bhatti, Na</w:t>
      </w:r>
      <w:r w:rsidR="00F962F7">
        <w:t xml:space="preserve">wab &amp; </w:t>
      </w:r>
      <w:r>
        <w:t>A</w:t>
      </w:r>
      <w:r>
        <w:t>k</w:t>
      </w:r>
      <w:r w:rsidR="00F962F7">
        <w:t>bar</w:t>
      </w:r>
      <w:r>
        <w:t xml:space="preserve"> 2011).</w:t>
      </w:r>
    </w:p>
    <w:p w:rsidR="00571EA2" w:rsidRDefault="00571EA2" w:rsidP="00571EA2">
      <w:pPr>
        <w:pStyle w:val="MyBodyText"/>
      </w:pPr>
      <w:r>
        <w:t>Involvement of employees in decision making also promotes respect within an o</w:t>
      </w:r>
      <w:r>
        <w:t>r</w:t>
      </w:r>
      <w:r>
        <w:t>ganization enabling all employees regardless of their stature to have a say in i</w:t>
      </w:r>
      <w:r>
        <w:t>s</w:t>
      </w:r>
      <w:r>
        <w:t>sues that a</w:t>
      </w:r>
      <w:r w:rsidR="00F962F7">
        <w:t xml:space="preserve">ffect them (Mutai, Cheruiyot &amp; Kirui </w:t>
      </w:r>
      <w:r>
        <w:t xml:space="preserve"> 2015). This feeling of importance </w:t>
      </w:r>
      <w:r>
        <w:lastRenderedPageBreak/>
        <w:t>of all employees to the organization ensures that there is a feeling of mutual r</w:t>
      </w:r>
      <w:r>
        <w:t>e</w:t>
      </w:r>
      <w:r>
        <w:t>spect between the employees regardless of rank.</w:t>
      </w:r>
    </w:p>
    <w:p w:rsidR="00571EA2" w:rsidRDefault="00571EA2" w:rsidP="00571EA2">
      <w:pPr>
        <w:pStyle w:val="MyBodyText"/>
      </w:pPr>
      <w:r w:rsidRPr="00571EA2">
        <w:rPr>
          <w:b/>
        </w:rPr>
        <w:t>Cost reduction.</w:t>
      </w:r>
      <w:r>
        <w:t xml:space="preserve"> Em</w:t>
      </w:r>
      <w:r w:rsidR="00F962F7">
        <w:t>ployee participation in decision-</w:t>
      </w:r>
      <w:r>
        <w:t xml:space="preserve"> making also leads to redu</w:t>
      </w:r>
      <w:r>
        <w:t>c</w:t>
      </w:r>
      <w:r>
        <w:t>tion of operation costs in the business. As Spreitzer and Mishra (1999) notes, the self-efficacy that is developed by employees as a result of the increased respons</w:t>
      </w:r>
      <w:r>
        <w:t>i</w:t>
      </w:r>
      <w:r>
        <w:t xml:space="preserve">bility accorded by PDM ensures that they require no monitoring during their daily work responsibilities. This is because most of the work rules and set out guidelines were made with their involvement. Failing to live up to </w:t>
      </w:r>
      <w:r w:rsidR="00F962F7">
        <w:t>them</w:t>
      </w:r>
      <w:r>
        <w:t xml:space="preserve"> then would be working against their own preferences.</w:t>
      </w:r>
    </w:p>
    <w:p w:rsidR="00571EA2" w:rsidRDefault="00571EA2" w:rsidP="00571EA2">
      <w:pPr>
        <w:pStyle w:val="MyBodyText"/>
      </w:pPr>
      <w:r w:rsidRPr="00571EA2">
        <w:rPr>
          <w:b/>
        </w:rPr>
        <w:t>Ideas Provision</w:t>
      </w:r>
      <w:r>
        <w:t>. Invol</w:t>
      </w:r>
      <w:r w:rsidR="00F962F7">
        <w:t>vement of employees in decision-</w:t>
      </w:r>
      <w:r>
        <w:t>making helps in tapping into the diverse and unique abilities, knowledge and competencies of the workers. This diverse nature of workers present an organization’s decision making organ with a richness in perspectives and viewpoints that may ultimately lead to the choice of</w:t>
      </w:r>
      <w:r w:rsidR="00F962F7">
        <w:t xml:space="preserve"> the best action plan (Kemelgor </w:t>
      </w:r>
      <w:r>
        <w:t xml:space="preserve"> 2002). </w:t>
      </w:r>
    </w:p>
    <w:p w:rsidR="00571EA2" w:rsidRDefault="00F962F7" w:rsidP="00571EA2">
      <w:pPr>
        <w:pStyle w:val="MyBodyText"/>
      </w:pPr>
      <w:r>
        <w:t>Shadur, Kienzle &amp; Rodwell (1999) identify</w:t>
      </w:r>
      <w:r w:rsidR="00571EA2">
        <w:t xml:space="preserve"> the ability of employees involved in d</w:t>
      </w:r>
      <w:r w:rsidR="00571EA2">
        <w:t>e</w:t>
      </w:r>
      <w:r>
        <w:t>cision-</w:t>
      </w:r>
      <w:r w:rsidR="00571EA2">
        <w:t>making to utilize their own information to help achieve the business goals. When employe</w:t>
      </w:r>
      <w:r>
        <w:t>es are not involved in decision-</w:t>
      </w:r>
      <w:r w:rsidR="00571EA2">
        <w:t xml:space="preserve">making, there is a huge disconnect between top management and low tier employees. It is therefore difficult for a low ranking employee to present his views on a given subject despite his expertise or </w:t>
      </w:r>
      <w:r w:rsidR="002D7BAF">
        <w:t>knowledge ability</w:t>
      </w:r>
      <w:r w:rsidR="00571EA2">
        <w:t>. Creating a platform where all and sundry can meet and present their views may spur such employees to disclose essential information th</w:t>
      </w:r>
      <w:r>
        <w:t>at may help in decision-</w:t>
      </w:r>
      <w:r w:rsidR="00571EA2">
        <w:t>making.</w:t>
      </w:r>
    </w:p>
    <w:p w:rsidR="00571EA2" w:rsidRDefault="00571EA2" w:rsidP="00571EA2">
      <w:pPr>
        <w:pStyle w:val="MyBodyText"/>
      </w:pPr>
      <w:r>
        <w:t>There is also a view that employees outside management who are often left out from</w:t>
      </w:r>
      <w:r w:rsidR="008001B5">
        <w:t xml:space="preserve"> </w:t>
      </w:r>
      <w:r>
        <w:t>the decision making process are the ones who are in direct contact with the</w:t>
      </w:r>
      <w:r w:rsidR="008001B5">
        <w:t xml:space="preserve"> </w:t>
      </w:r>
      <w:r>
        <w:t>customers. They are therefore essential as they possess important hands on</w:t>
      </w:r>
      <w:r w:rsidR="008001B5">
        <w:t xml:space="preserve"> </w:t>
      </w:r>
      <w:r>
        <w:t>i</w:t>
      </w:r>
      <w:r>
        <w:t>n</w:t>
      </w:r>
      <w:r>
        <w:t>formation on customers and services offered when firms are making such</w:t>
      </w:r>
      <w:r w:rsidR="008001B5">
        <w:t xml:space="preserve"> </w:t>
      </w:r>
      <w:r>
        <w:t>dec</w:t>
      </w:r>
      <w:r>
        <w:t>i</w:t>
      </w:r>
      <w:r>
        <w:t xml:space="preserve">sions. Incorporating their ideas </w:t>
      </w:r>
      <w:r w:rsidR="00F962F7">
        <w:t>then</w:t>
      </w:r>
      <w:r>
        <w:t xml:space="preserve"> has the potential of improving a </w:t>
      </w:r>
      <w:r w:rsidR="00F962F7">
        <w:t>firm’s</w:t>
      </w:r>
      <w:r w:rsidR="008001B5">
        <w:t xml:space="preserve"> </w:t>
      </w:r>
      <w:r>
        <w:t>organ</w:t>
      </w:r>
      <w:r>
        <w:t>i</w:t>
      </w:r>
      <w:r>
        <w:t>zational flexibility as well as</w:t>
      </w:r>
      <w:r w:rsidR="00F962F7">
        <w:t xml:space="preserve"> the</w:t>
      </w:r>
      <w:r>
        <w:t xml:space="preserve"> quality of products produced and services offered</w:t>
      </w:r>
      <w:r w:rsidR="008001B5">
        <w:t xml:space="preserve"> </w:t>
      </w:r>
      <w:r>
        <w:t>(Wil</w:t>
      </w:r>
      <w:r w:rsidR="00F962F7">
        <w:t>liamson</w:t>
      </w:r>
      <w:r>
        <w:t xml:space="preserve"> 2008)</w:t>
      </w:r>
      <w:r w:rsidR="008001B5">
        <w:t xml:space="preserve">. </w:t>
      </w:r>
    </w:p>
    <w:p w:rsidR="008001B5" w:rsidRDefault="008001B5" w:rsidP="008001B5">
      <w:pPr>
        <w:pStyle w:val="MyHeading3"/>
      </w:pPr>
      <w:bookmarkStart w:id="52" w:name="_Toc527373162"/>
      <w:r w:rsidRPr="008001B5">
        <w:lastRenderedPageBreak/>
        <w:t>Problems of employee participation</w:t>
      </w:r>
      <w:bookmarkEnd w:id="52"/>
    </w:p>
    <w:p w:rsidR="008001B5" w:rsidRDefault="008001B5" w:rsidP="008001B5">
      <w:pPr>
        <w:pStyle w:val="MyBodyText"/>
      </w:pPr>
      <w:r>
        <w:t>While participatory decision making is rooted for as a strategic management d</w:t>
      </w:r>
      <w:r>
        <w:t>i</w:t>
      </w:r>
      <w:r>
        <w:t>mension that has the ability of giving a business an edge against fierce compet</w:t>
      </w:r>
      <w:r>
        <w:t>i</w:t>
      </w:r>
      <w:r>
        <w:t>tion in the current world, there are also opponents who dispute its influence in i</w:t>
      </w:r>
      <w:r>
        <w:t>n</w:t>
      </w:r>
      <w:r>
        <w:t>creasing a firm’s productivity. According to Wagner III (1994), PDM only acts to increase the feel good factor of employees about their job and the organizations where they are working without having a significant effect on the performance of the firm.</w:t>
      </w:r>
    </w:p>
    <w:p w:rsidR="008001B5" w:rsidRDefault="008001B5" w:rsidP="008001B5">
      <w:pPr>
        <w:pStyle w:val="MyBodyText"/>
      </w:pPr>
      <w:r>
        <w:t xml:space="preserve">Another contentious </w:t>
      </w:r>
      <w:r w:rsidR="002D7BAF">
        <w:t>issue</w:t>
      </w:r>
      <w:r>
        <w:t xml:space="preserve"> revolves about the job description of employees and what it means in times of PDM implementation. The role of supervisors in PDM is usually unclear and measurement of their work output is also unclear as ever</w:t>
      </w:r>
      <w:r>
        <w:t>y</w:t>
      </w:r>
      <w:r>
        <w:t>body seems to be involved in making decisions. Also according to Klein (1984), the implementation of PDM in an organization requires that employees be well briefed and trained of its functioning which increases the workload of supervisors. This overburdening of supervisors with this additional role always leads them to being lethargic about PDM adoption and their job. This may lead to their underpe</w:t>
      </w:r>
      <w:r>
        <w:t>r</w:t>
      </w:r>
      <w:r>
        <w:t xml:space="preserve">forming of </w:t>
      </w:r>
      <w:r w:rsidR="002D7BAF">
        <w:t>these</w:t>
      </w:r>
      <w:r>
        <w:t xml:space="preserve"> important personnel.</w:t>
      </w:r>
    </w:p>
    <w:p w:rsidR="008001B5" w:rsidRDefault="008001B5" w:rsidP="008001B5">
      <w:pPr>
        <w:pStyle w:val="MyBodyText"/>
      </w:pPr>
      <w:r>
        <w:t>The time taken to make a decision while utilizing the PDM strategy is also an i</w:t>
      </w:r>
      <w:r>
        <w:t>s</w:t>
      </w:r>
      <w:r>
        <w:t>sue. According to Klein (1984), the consultative arrangement that is synonymous with PDM where every employee’s input is required takes a lot of time. This then may be a drawback for decisions that are simple and require urgent attention.</w:t>
      </w:r>
    </w:p>
    <w:p w:rsidR="008001B5" w:rsidRDefault="008001B5" w:rsidP="008001B5">
      <w:pPr>
        <w:pStyle w:val="MyBodyText"/>
      </w:pPr>
      <w:r>
        <w:t>The view of PDM as a situational rather than a constant tool also arises in a range of literature. A</w:t>
      </w:r>
      <w:r w:rsidR="00F962F7">
        <w:t>ccording to Locke, Schweiger &amp;</w:t>
      </w:r>
      <w:r>
        <w:t xml:space="preserve"> Latham (1986), PDM is not co</w:t>
      </w:r>
      <w:r>
        <w:t>n</w:t>
      </w:r>
      <w:r>
        <w:t>sistent in productivity improvement and may at times derail attainment of the firm’s goals. As such Locke and colleagues have come up with situational instances when PDM may actually be effective. When employee’s knowledgeability on a gi</w:t>
      </w:r>
      <w:r>
        <w:t>v</w:t>
      </w:r>
      <w:r>
        <w:t>en scenario is good, their contribution to a decision may be of great importance and may actually lead to the making of a quality decisions. When employees lac</w:t>
      </w:r>
      <w:r>
        <w:t>k</w:t>
      </w:r>
      <w:r>
        <w:t>ing in knowledge are put in such situations, they are most likely going to contribute little and will most likely feel inadequate and embarrassed. Another scenario that n</w:t>
      </w:r>
      <w:r>
        <w:t>e</w:t>
      </w:r>
      <w:r>
        <w:t>cessitates involvement of subordinates is when the decision acceptance by the</w:t>
      </w:r>
    </w:p>
    <w:p w:rsidR="008001B5" w:rsidRDefault="008001B5" w:rsidP="008001B5">
      <w:pPr>
        <w:pStyle w:val="MyBodyText"/>
      </w:pPr>
      <w:r>
        <w:lastRenderedPageBreak/>
        <w:t>employees may be essential for effective implementation or when exemption from decision making may create conflict among subordinates. In other cases, other than those listed, Locke and colleagues contend that involving employees may act to reduce the efficiency and speed of decision making. As such this concept fails to display an “all weather application” capability that can be followed religiously by the business.</w:t>
      </w:r>
    </w:p>
    <w:p w:rsidR="008001B5" w:rsidRDefault="008001B5" w:rsidP="008001B5">
      <w:pPr>
        <w:pStyle w:val="MyBodyText"/>
      </w:pPr>
      <w:r>
        <w:t>Sashkin (1976)</w:t>
      </w:r>
      <w:r w:rsidR="00F962F7">
        <w:t>,</w:t>
      </w:r>
      <w:r>
        <w:t xml:space="preserve"> on the other hand</w:t>
      </w:r>
      <w:r w:rsidR="00F962F7">
        <w:t>,</w:t>
      </w:r>
      <w:r>
        <w:t xml:space="preserve"> feels utilization of PDM is only to fulfill an eth</w:t>
      </w:r>
      <w:r>
        <w:t>i</w:t>
      </w:r>
      <w:r>
        <w:t>cal obligation and have minimal long term benefits to the business. Further, parti</w:t>
      </w:r>
      <w:r>
        <w:t>c</w:t>
      </w:r>
      <w:r>
        <w:t>ipatory decision making in an organization may lead to information leakages to uni</w:t>
      </w:r>
      <w:r>
        <w:t>n</w:t>
      </w:r>
      <w:r>
        <w:t>tended parties such as the competition, the media, union activists and even to consumers (Demski et al., 1999). This unnecessary disclosure of business info</w:t>
      </w:r>
      <w:r>
        <w:t>r</w:t>
      </w:r>
      <w:r>
        <w:t>mation has the ability to ultimately to threaten a firm’s survival knowledge and pr</w:t>
      </w:r>
      <w:r>
        <w:t>o</w:t>
      </w:r>
      <w:r>
        <w:t xml:space="preserve">fessional </w:t>
      </w:r>
      <w:r w:rsidR="002D7BAF">
        <w:t>judgments</w:t>
      </w:r>
      <w:r>
        <w:t xml:space="preserve">. Implementation of PDM in an organization also has the ability to impose extra cost to undertake employee training on the implementation of PDM. According to Kaner (2014), implementation of PDM requires that employees be well adept on its working to ensure that they get the best out of it. </w:t>
      </w:r>
      <w:r w:rsidR="002D7BAF">
        <w:t>This essential training cost has</w:t>
      </w:r>
      <w:r>
        <w:t xml:space="preserve"> opponents of PDM decrying the increase of expenditure in a firm in order to roll it out. </w:t>
      </w:r>
    </w:p>
    <w:p w:rsidR="008001B5" w:rsidRDefault="008001B5" w:rsidP="008001B5">
      <w:pPr>
        <w:pStyle w:val="MyHeading0"/>
      </w:pPr>
      <w:bookmarkStart w:id="53" w:name="_Toc527373163"/>
      <w:r w:rsidRPr="008001B5">
        <w:lastRenderedPageBreak/>
        <w:t>CONCLUSION</w:t>
      </w:r>
      <w:bookmarkEnd w:id="53"/>
    </w:p>
    <w:p w:rsidR="00091F5C" w:rsidRDefault="008001B5" w:rsidP="008001B5">
      <w:pPr>
        <w:pStyle w:val="MyBodyText"/>
      </w:pPr>
      <w:r>
        <w:t>The publication brings to the fore a great deal of information concerning business decision making. As noted by most literature, decision-making is an integral co</w:t>
      </w:r>
      <w:r>
        <w:t>m</w:t>
      </w:r>
      <w:r>
        <w:t>ponent in management. It has the ability of influencing the success a business may achieve, and managers with proper decision making skills can make wise decisions that ultimately propel the firm to success. Running a business then, r</w:t>
      </w:r>
      <w:r>
        <w:t>e</w:t>
      </w:r>
      <w:r>
        <w:t>quires that business leaders horn their decision making skills especially if they seek to thrive in the highly competitive business environment in present times. This publication has gi</w:t>
      </w:r>
      <w:r w:rsidR="00F962F7">
        <w:t>ven clarity on 1) what decision-</w:t>
      </w:r>
      <w:r>
        <w:t>making entails, 2) the the</w:t>
      </w:r>
      <w:r>
        <w:t>o</w:t>
      </w:r>
      <w:r>
        <w:t>ret</w:t>
      </w:r>
      <w:r w:rsidR="00F962F7">
        <w:t>ical underpinning of decision-</w:t>
      </w:r>
      <w:r>
        <w:t>ma</w:t>
      </w:r>
      <w:r w:rsidR="00F962F7">
        <w:t>king, 3) the effective decision-</w:t>
      </w:r>
      <w:r>
        <w:t>making process, and</w:t>
      </w:r>
      <w:r w:rsidR="00F962F7">
        <w:t xml:space="preserve"> 3) tools that can aid decision-</w:t>
      </w:r>
      <w:r>
        <w:t xml:space="preserve">making. </w:t>
      </w:r>
    </w:p>
    <w:p w:rsidR="004711C8" w:rsidRDefault="00F962F7" w:rsidP="004711C8">
      <w:pPr>
        <w:pStyle w:val="MyBodyText"/>
      </w:pPr>
      <w:r>
        <w:t>On what decision-</w:t>
      </w:r>
      <w:r w:rsidR="00091F5C">
        <w:t xml:space="preserve">making </w:t>
      </w:r>
      <w:r w:rsidR="00D3708F">
        <w:t xml:space="preserve">is, there is </w:t>
      </w:r>
      <w:r w:rsidR="00D3708F" w:rsidRPr="00D3708F">
        <w:t xml:space="preserve">consensus </w:t>
      </w:r>
      <w:r w:rsidR="00D3708F">
        <w:t xml:space="preserve">among </w:t>
      </w:r>
      <w:r w:rsidR="00D3708F" w:rsidRPr="00D3708F">
        <w:t xml:space="preserve">many authors </w:t>
      </w:r>
      <w:r w:rsidR="00D3708F">
        <w:t>that it refers to the process of selecting a given alternative among differing options in a bid to solve a certain problem or to arrive at better situations in regard to existing oppo</w:t>
      </w:r>
      <w:r w:rsidR="00D3708F">
        <w:t>r</w:t>
      </w:r>
      <w:r w:rsidR="00D3708F">
        <w:t>tunities.</w:t>
      </w:r>
    </w:p>
    <w:p w:rsidR="003B2303" w:rsidRDefault="00320EC0" w:rsidP="004711C8">
      <w:pPr>
        <w:pStyle w:val="MyBodyText"/>
      </w:pPr>
      <w:r>
        <w:t>On the review of the</w:t>
      </w:r>
      <w:r w:rsidR="00D3708F">
        <w:t xml:space="preserve"> theoretical underpinnings of decision making, three main </w:t>
      </w:r>
      <w:r>
        <w:t>models were</w:t>
      </w:r>
      <w:r w:rsidR="00D3708F">
        <w:t xml:space="preserve"> evident. </w:t>
      </w:r>
      <w:r w:rsidR="002D7BAF">
        <w:t>This includes</w:t>
      </w:r>
      <w:r w:rsidR="00D3708F">
        <w:t xml:space="preserve"> the rational, bounded rationality and intuitive model</w:t>
      </w:r>
      <w:r>
        <w:t>s</w:t>
      </w:r>
      <w:r w:rsidR="00D3708F">
        <w:t xml:space="preserve">. </w:t>
      </w:r>
      <w:r w:rsidR="00762C3D">
        <w:t>T</w:t>
      </w:r>
      <w:r w:rsidR="00D3708F">
        <w:t xml:space="preserve">he rational theory </w:t>
      </w:r>
      <w:r w:rsidR="00F962F7">
        <w:t>intimate on how decision-</w:t>
      </w:r>
      <w:r w:rsidR="00762C3D">
        <w:t>making should occur in a perfect, hypothetical decision making scenario. Thes</w:t>
      </w:r>
      <w:r w:rsidR="00F962F7">
        <w:t>e decision-</w:t>
      </w:r>
      <w:r w:rsidR="003B2303">
        <w:t>making</w:t>
      </w:r>
      <w:r w:rsidR="00762C3D">
        <w:t xml:space="preserve"> situations</w:t>
      </w:r>
      <w:r w:rsidR="002B4617">
        <w:t xml:space="preserve"> se</w:t>
      </w:r>
      <w:r w:rsidR="002B4617">
        <w:t>l</w:t>
      </w:r>
      <w:r w:rsidR="002B4617">
        <w:t>dom</w:t>
      </w:r>
      <w:r w:rsidR="003B2303">
        <w:t xml:space="preserve"> occur in business. This is because information that is usually available for scrutiny before a rational decision is made is most of the time imperfect. Additio</w:t>
      </w:r>
      <w:r w:rsidR="003B2303">
        <w:t>n</w:t>
      </w:r>
      <w:r w:rsidR="003B2303">
        <w:t>ally, there is always the hanging uncertainty about the outcomes of a preferred choice. These imperfect attributes make rat</w:t>
      </w:r>
      <w:r w:rsidR="00F962F7">
        <w:t>ional decision-</w:t>
      </w:r>
      <w:r>
        <w:t xml:space="preserve">making untenable in business. </w:t>
      </w:r>
      <w:r w:rsidR="00E1294B">
        <w:t>The bounded rationality theory presents a more practical approach to decision making in a business as it identifies the failings that hamper the rational model. It recognizes that an</w:t>
      </w:r>
      <w:r w:rsidR="00E1294B" w:rsidRPr="00E1294B">
        <w:t xml:space="preserve"> individual’s ability to be rational is</w:t>
      </w:r>
      <w:r w:rsidR="002B4617">
        <w:t xml:space="preserve"> hinged on </w:t>
      </w:r>
      <w:r w:rsidR="00E1294B" w:rsidRPr="00E1294B">
        <w:t>the amount of information about the si</w:t>
      </w:r>
      <w:r w:rsidR="002B4617">
        <w:t>tuation they have access to, their cognitive abi</w:t>
      </w:r>
      <w:r w:rsidR="002B4617">
        <w:t>l</w:t>
      </w:r>
      <w:r w:rsidR="002B4617">
        <w:t xml:space="preserve">ity, and </w:t>
      </w:r>
      <w:r w:rsidR="00E1294B" w:rsidRPr="00E1294B">
        <w:t>the amount of time to make the decision they have at their disposal</w:t>
      </w:r>
      <w:r>
        <w:t xml:space="preserve"> </w:t>
      </w:r>
      <w:r>
        <w:fldChar w:fldCharType="begin" w:fldLock="1"/>
      </w:r>
      <w:r w:rsidR="004506C5">
        <w:instrText>ADDIN CSL_CITATION { "citationItems" : [ { "id" : "ITEM-1", "itemData" : { "ISBN" : "1107142024", "author" : [ { "dropping-particle" : "", "family" : "Elster", "given" : "Jon", "non-dropping-particle" : "", "parse-names" : false, "suffix" : "" } ], "id" : "ITEM-1", "issued" : { "date-parts" : [ [ "2016" ] ] }, "publisher" : "Cambridge University Press", "title" : "Sour grapes", "type" : "book" }, "uris" : [ "http://www.mendeley.com/documents/?uuid=7fb9292c-3e94-4c77-a409-af38c2f1cee1" ] } ], "mendeley" : { "formattedCitation" : "(Elster, 2016)", "plainTextFormattedCitation" : "(Elster, 2016)", "previouslyFormattedCitation" : "(Elster, 2016)" }, "properties" : { "noteIndex" : 0 }, "schema" : "https://github.com/citation-style-language/schema/raw/master/csl-citation.json" }</w:instrText>
      </w:r>
      <w:r>
        <w:fldChar w:fldCharType="separate"/>
      </w:r>
      <w:r w:rsidR="00F962F7">
        <w:rPr>
          <w:noProof/>
        </w:rPr>
        <w:t xml:space="preserve">(Elster </w:t>
      </w:r>
      <w:r w:rsidR="00DA571F" w:rsidRPr="00DA571F">
        <w:rPr>
          <w:noProof/>
        </w:rPr>
        <w:t>2016)</w:t>
      </w:r>
      <w:r>
        <w:fldChar w:fldCharType="end"/>
      </w:r>
      <w:r w:rsidR="00E1294B" w:rsidRPr="00E1294B">
        <w:t>.</w:t>
      </w:r>
      <w:r w:rsidR="00E1294B">
        <w:t xml:space="preserve"> </w:t>
      </w:r>
      <w:r>
        <w:t>As</w:t>
      </w:r>
      <w:r w:rsidR="00837232">
        <w:t xml:space="preserve"> such, it  proceed after first simplifying</w:t>
      </w:r>
      <w:r w:rsidR="00E1294B" w:rsidRPr="00E1294B">
        <w:t xml:space="preserve"> the available choices </w:t>
      </w:r>
      <w:r w:rsidR="00837232">
        <w:fldChar w:fldCharType="begin" w:fldLock="1"/>
      </w:r>
      <w:r w:rsidR="004506C5">
        <w:instrText>ADDIN CSL_CITATION { "citationItems" : [ { "id" : "ITEM-1", "itemData" : { "author" : [ { "dropping-particle" : "", "family" : "Gigerenzer", "given" : "G", "non-dropping-particle" : "", "parse-names" : false, "suffix" : "" }, { "dropping-particle" : "", "family" : "Selten", "given" : "R", "non-dropping-particle" : "", "parse-names" : false, "suffix" : "" } ], "id" : "ITEM-1", "issued" : { "date-parts" : [ [ "2002" ] ] }, "publisher" : "Cambridge: MIT Press", "title" : "Bounded Rationality", "type" : "article" }, "uris" : [ "http://www.mendeley.com/documents/?uuid=a0de2a9c-ff9a-4bf7-9372-b4128d91e4f6" ] } ], "mendeley" : { "formattedCitation" : "(Gigerenzer and Selten, 2002)", "plainTextFormattedCitation" : "(Gigerenzer and Selten, 2002)", "previouslyFormattedCitation" : "(Gigerenzer and Selten, 2002)" }, "properties" : { "noteIndex" : 0 }, "schema" : "https://github.com/citation-style-language/schema/raw/master/csl-citation.json" }</w:instrText>
      </w:r>
      <w:r w:rsidR="00837232">
        <w:fldChar w:fldCharType="separate"/>
      </w:r>
      <w:r w:rsidR="00F962F7">
        <w:rPr>
          <w:noProof/>
        </w:rPr>
        <w:t>(Gigerenzer &amp; Selten</w:t>
      </w:r>
      <w:r w:rsidR="00DA571F" w:rsidRPr="00DA571F">
        <w:rPr>
          <w:noProof/>
        </w:rPr>
        <w:t xml:space="preserve"> 2002)</w:t>
      </w:r>
      <w:r w:rsidR="00837232">
        <w:fldChar w:fldCharType="end"/>
      </w:r>
      <w:r w:rsidR="004711C8">
        <w:t>, a suitability search then ensues allowing the ident</w:t>
      </w:r>
      <w:r w:rsidR="004711C8">
        <w:t>i</w:t>
      </w:r>
      <w:r w:rsidR="004711C8">
        <w:t xml:space="preserve">fication of the alternative that satisfies a certain laid down criteria. </w:t>
      </w:r>
    </w:p>
    <w:p w:rsidR="00D9683F" w:rsidRDefault="004711C8" w:rsidP="00D3708F">
      <w:pPr>
        <w:pStyle w:val="MyBodyText"/>
      </w:pPr>
      <w:r>
        <w:lastRenderedPageBreak/>
        <w:t xml:space="preserve">Alternately, the </w:t>
      </w:r>
      <w:r w:rsidR="00D9683F">
        <w:t xml:space="preserve">intuitive model has been floated as a good </w:t>
      </w:r>
      <w:r>
        <w:t>model</w:t>
      </w:r>
      <w:r w:rsidR="00D9683F">
        <w:t xml:space="preserve"> for decision ma</w:t>
      </w:r>
      <w:r w:rsidR="00D9683F">
        <w:t>k</w:t>
      </w:r>
      <w:r w:rsidR="00F962F7">
        <w:t>ing. While it i</w:t>
      </w:r>
      <w:r w:rsidR="00D9683F">
        <w:t>s a tried and tested model that is commonly used even subconsciou</w:t>
      </w:r>
      <w:r w:rsidR="00D9683F">
        <w:t>s</w:t>
      </w:r>
      <w:r w:rsidR="00D9683F">
        <w:t>ly, there are common reservations in its use, due to its susceptibility to personal bias and lack of a definitive process that can be replicated in future.</w:t>
      </w:r>
    </w:p>
    <w:p w:rsidR="003B2303" w:rsidRDefault="00D9683F" w:rsidP="00F80FFA">
      <w:pPr>
        <w:pStyle w:val="MyBodyText"/>
      </w:pPr>
      <w:r>
        <w:t>Clarity was also offered on the various decision types a business will have to co</w:t>
      </w:r>
      <w:r>
        <w:t>n</w:t>
      </w:r>
      <w:r>
        <w:t>tend with. In that, three were evident (strategic, operational and tactical), wi</w:t>
      </w:r>
      <w:r w:rsidR="00F80FFA">
        <w:t>th di</w:t>
      </w:r>
      <w:r w:rsidR="00F80FFA">
        <w:t>f</w:t>
      </w:r>
      <w:r w:rsidR="00F80FFA">
        <w:t>ferences being du</w:t>
      </w:r>
      <w:r w:rsidR="00EE4320">
        <w:t>e to the decision’s</w:t>
      </w:r>
      <w:r w:rsidR="00F80FFA">
        <w:t xml:space="preserve"> immediate effects (long term or short term). As such, it was noted that decision makers should consider the type of decision </w:t>
      </w:r>
      <w:r w:rsidR="00EE4320">
        <w:t>to</w:t>
      </w:r>
      <w:r w:rsidR="00F80FFA">
        <w:t xml:space="preserve"> know the amount of effort and the resources they should put in to ensure decisions made improve the firm’s position in the marketplace.</w:t>
      </w:r>
    </w:p>
    <w:p w:rsidR="00F80FFA" w:rsidRDefault="00F80FFA" w:rsidP="00271B88">
      <w:pPr>
        <w:pStyle w:val="MyBodyText"/>
      </w:pPr>
      <w:r>
        <w:t>The importance of using business decision making tools while making decisions was also highlighted. On this, various tools that include: 1) market research, 2) decision making matrices, 3) cost-benefit analysis, 4) pareto analysis, and 5) fe</w:t>
      </w:r>
      <w:r>
        <w:t>a</w:t>
      </w:r>
      <w:r>
        <w:t xml:space="preserve">sibility study were evaluated. Each of the tools </w:t>
      </w:r>
      <w:r w:rsidR="00F962F7">
        <w:t>was</w:t>
      </w:r>
      <w:r>
        <w:t xml:space="preserve"> noted to have applications in specific scenarios, while others were utilizable in multiple scenarios. </w:t>
      </w:r>
      <w:r w:rsidR="00271B88">
        <w:t xml:space="preserve">Generally, it was evident that their use can improve the ability to reach into decisions that can help achieve the firm’s long term and short term goals. </w:t>
      </w:r>
    </w:p>
    <w:p w:rsidR="00BE3799" w:rsidRDefault="00271B88" w:rsidP="00271B88">
      <w:pPr>
        <w:pStyle w:val="MyBodyText"/>
      </w:pPr>
      <w:r w:rsidRPr="00271B88">
        <w:t>A</w:t>
      </w:r>
      <w:r>
        <w:t xml:space="preserve">nother important issue espoused by this presentation regards the </w:t>
      </w:r>
      <w:r w:rsidRPr="00271B88">
        <w:t xml:space="preserve">need </w:t>
      </w:r>
      <w:r>
        <w:t>to deve</w:t>
      </w:r>
      <w:r>
        <w:t>l</w:t>
      </w:r>
      <w:r>
        <w:t xml:space="preserve">op a </w:t>
      </w:r>
      <w:r w:rsidRPr="00271B88">
        <w:t xml:space="preserve">prescribed process of decision making in a given organization </w:t>
      </w:r>
      <w:r>
        <w:t xml:space="preserve">in order </w:t>
      </w:r>
      <w:r w:rsidRPr="00271B88">
        <w:t>to pr</w:t>
      </w:r>
      <w:r w:rsidRPr="00271B88">
        <w:t>e</w:t>
      </w:r>
      <w:r w:rsidRPr="00271B88">
        <w:t>vent ambiguity and confusion during decision making scenarios</w:t>
      </w:r>
      <w:r>
        <w:t xml:space="preserve">. This is because human nature is prone to bias and information to guide </w:t>
      </w:r>
      <w:r w:rsidR="00BE3799">
        <w:t>decision</w:t>
      </w:r>
      <w:r>
        <w:t xml:space="preserve"> making is </w:t>
      </w:r>
      <w:r w:rsidR="00BE3799">
        <w:t xml:space="preserve">usually </w:t>
      </w:r>
      <w:r>
        <w:t xml:space="preserve">mostly insufficient. </w:t>
      </w:r>
      <w:r w:rsidR="00BE3799">
        <w:t xml:space="preserve">Based on </w:t>
      </w:r>
      <w:r w:rsidR="00BE3799">
        <w:fldChar w:fldCharType="begin" w:fldLock="1"/>
      </w:r>
      <w:r w:rsidR="004506C5">
        <w:instrText>ADDIN CSL_CITATION { "citationItems" : [ { "id" : "ITEM-1", "itemData" : { "ISBN" : "0136161367", "abstract" : "Rev. ed. Edition of 1965 published under title: The shape of automation for men and management.", "author" : [ { "dropping-particle" : "", "family" : "Simon", "given" : "Herbert A. (Herbert Alexander)", "non-dropping-particle" : "", "parse-names" : false, "suffix" : "" } ], "id" : "ITEM-1", "issued" : { "date-parts" : [ [ "1977" ] ] }, "number-of-pages" : "175", "publisher" : "Prentice-Hall", "title" : "The new science of management decision", "type" : "book" }, "uris" : [ "http://www.mendeley.com/documents/?uuid=060e8823-df27-3814-8cb9-afadf40a8696" ] } ], "mendeley" : { "formattedCitation" : "(Simon, 1977)", "manualFormatting" : "Simon (1977)", "plainTextFormattedCitation" : "(Simon, 1977)", "previouslyFormattedCitation" : "(Simon, 1977)" }, "properties" : { "noteIndex" : 0 }, "schema" : "https://github.com/citation-style-language/schema/raw/master/csl-citation.json" }</w:instrText>
      </w:r>
      <w:r w:rsidR="00BE3799">
        <w:fldChar w:fldCharType="separate"/>
      </w:r>
      <w:r w:rsidR="00BE3799">
        <w:rPr>
          <w:noProof/>
        </w:rPr>
        <w:t>Simon (</w:t>
      </w:r>
      <w:r w:rsidR="00BE3799" w:rsidRPr="00BE3799">
        <w:rPr>
          <w:noProof/>
        </w:rPr>
        <w:t>1977)</w:t>
      </w:r>
      <w:r w:rsidR="00BE3799">
        <w:fldChar w:fldCharType="end"/>
      </w:r>
      <w:r w:rsidR="00BE3799">
        <w:t>, a framework which represents how</w:t>
      </w:r>
      <w:r w:rsidR="00EE4320">
        <w:t xml:space="preserve"> decision making should proceed, a decision making process guide </w:t>
      </w:r>
      <w:r w:rsidR="00BE3799">
        <w:t xml:space="preserve">was defined. </w:t>
      </w:r>
    </w:p>
    <w:p w:rsidR="000369F6" w:rsidRDefault="00BE3799" w:rsidP="00271B88">
      <w:pPr>
        <w:pStyle w:val="MyBodyText"/>
      </w:pPr>
      <w:r>
        <w:t>Finally, a review of literature detailed the importance of involving employees in decision making. Among the most striking ad</w:t>
      </w:r>
      <w:r w:rsidR="0055185C">
        <w:t>vantages were</w:t>
      </w:r>
      <w:r>
        <w:t xml:space="preserve"> 1) its impartation of a positive psychological impact on employees </w:t>
      </w:r>
      <w:r w:rsidR="0055185C">
        <w:t xml:space="preserve"> </w:t>
      </w:r>
      <w:r w:rsidR="0055185C">
        <w:fldChar w:fldCharType="begin" w:fldLock="1"/>
      </w:r>
      <w:r w:rsidR="004506C5">
        <w:instrText>ADDIN CSL_CITATION { "citationItems" : [ { "id" : "ITEM-1", "itemData" : { "ISSN" : "0002-0443", "author" : [ { "dropping-particle" : "", "family" : "Laschinger", "given" : "Heather K Spence", "non-dropping-particle" : "", "parse-names" : false, "suffix" : "" }, { "dropping-particle" : "", "family" : "Finegan", "given" : "Joan", "non-dropping-particle" : "", "parse-names" : false, "suffix" : "" }, { "dropping-particle" : "", "family" : "Shamian", "given" : "Judith", "non-dropping-particle" : "", "parse-names" : false, "suffix" : "" }, { "dropping-particle" : "", "family" : "Wilk", "given" : "Piotr", "non-dropping-particle" : "", "parse-names" : false, "suffix" : "" } ], "container-title" : "Journal of nursing Administration", "id" : "ITEM-1", "issue" : "5", "issued" : { "date-parts" : [ [ "2001" ] ] }, "page" : "260-272", "publisher" : "LWW", "title" : "Impact of structural and psychological empowerment on job strain in nursing work settings: expanding Kanter\u2019s model", "type" : "article-journal", "volume" : "31" }, "uris" : [ "http://www.mendeley.com/documents/?uuid=42d5ca12-5bc8-42f8-9770-343b31703a68" ] }, { "id" : "ITEM-2", "itemData" : { "ISSN" : "0090-4848", "author" : [ { "dropping-particle" : "", "family" : "Riordan", "given" : "Christine M", "non-dropping-particle" : "", "parse-names" : false, "suffix" : "" }, { "dropping-particle" : "", "family" : "Vandenberg", "given" : "Robert J", "non-dropping-particle" : "", "parse-names" : false, "suffix" : "" }, { "dropping-particle" : "", "family" : "Richardson", "given" : "Hettie A", "non-dropping-particle" : "", "parse-names" : false, "suffix" : "" } ], "container-title" : "Human Resource Management: Published in Cooperation with the School of Business Administration, The University of Michigan and in alliance with the Society of Human Resources Management", "id" : "ITEM-2", "issue" : "4", "issued" : { "date-parts" : [ [ "2005" ] ] }, "page" : "471-488", "publisher" : "Wiley Online Library", "title" : "Employee involvement climate and organizational effectiveness", "type" : "article-journal", "volume" : "44" }, "uris" : [ "http://www.mendeley.com/documents/?uuid=402dd768-5dac-4816-9906-914d53c75303" ] }, { "id" : "ITEM-3", "itemData" : { "author" : [ { "dropping-particle" : "", "family" : "Bhatti", "given" : "Komal Khalid", "non-dropping-particle" : "", "parse-names" : false, "suffix" : "" }, { "dropping-particle" : "", "family" : "Qureshi", "given" : "Tahir Masood", "non-dropping-particle" : "", "parse-names" : false, "suffix" : "" } ], "container-title" : "International Review of Business Research Papers", "id" : "ITEM-3", "issue" : "2", "issued" : { "date-parts" : [ [ "2007" ] ] }, "page" : "54-68", "title" : "Impact of employee participation on job satisfaction, employee commitment and employee productivity", "type" : "article-journal", "volume" : "3" }, "uris" : [ "http://www.mendeley.com/documents/?uuid=7535a26c-ab86-4139-a03e-886e3d7e2c4c" ] }, { "id" : "ITEM-4", "itemData" : { "author" : [ { "dropping-particle" : "", "family" : "Mutai", "given" : "Ezekiel Kipkorir", "non-dropping-particle" : "", "parse-names" : false, "suffix" : "" }, { "dropping-particle" : "", "family" : "Cheruiyot", "given" : "Thomas K", "non-dropping-particle" : "", "parse-names" : false, "suffix" : "" }, { "dropping-particle" : "", "family" : "Kirui", "given" : "Joseph Kiprono", "non-dropping-particle" : "", "parse-names" : false, "suffix" : "" } ], "container-title" : "Global Journal of Commerce &amp; Management Perspective", "id" : "ITEM-4", "issue" : "2", "issued" : { "date-parts" : [ [ "2015" ] ] }, "page" : "54-59", "title" : "Impact of Participatory Management on Employee Performance: A Case of Moi University", "type" : "article-journal", "volume" : "4" }, "uris" : [ "http://www.mendeley.com/documents/?uuid=d5491f9e-4edb-404a-a8cd-59f5a4860cac" ] } ], "mendeley" : { "formattedCitation" : "(Laschinger &lt;i&gt;et al.&lt;/i&gt;, 2001; Riordan, Vandenberg and Richardson, 2005; Bhatti and Qureshi, 2007; Mutai, Cheruiyot and Kirui, 2015)", "plainTextFormattedCitation" : "(Laschinger et al., 2001; Riordan, Vandenberg and Richardson, 2005; Bhatti and Qureshi, 2007; Mutai, Cheruiyot and Kirui, 2015)", "previouslyFormattedCitation" : "(Laschinger &lt;i&gt;et al.&lt;/i&gt;, 2001; Riordan, Vandenberg and Richardson, 2005; Bhatti and Qureshi, 2007; Mutai, Cheruiyot and Kirui, 2015)" }, "properties" : { "noteIndex" : 0 }, "schema" : "https://github.com/citation-style-language/schema/raw/master/csl-citation.json" }</w:instrText>
      </w:r>
      <w:r w:rsidR="0055185C">
        <w:fldChar w:fldCharType="separate"/>
      </w:r>
      <w:r w:rsidR="00DA571F" w:rsidRPr="00DA571F">
        <w:rPr>
          <w:noProof/>
        </w:rPr>
        <w:t xml:space="preserve">(Laschinger </w:t>
      </w:r>
      <w:r w:rsidR="00DA571F" w:rsidRPr="00DA571F">
        <w:rPr>
          <w:i/>
          <w:noProof/>
        </w:rPr>
        <w:t>et al.</w:t>
      </w:r>
      <w:r w:rsidR="00F962F7">
        <w:rPr>
          <w:noProof/>
        </w:rPr>
        <w:t>, 2001; Riordan, Vandenberg &amp; Richardson</w:t>
      </w:r>
      <w:r w:rsidR="00DA571F" w:rsidRPr="00DA571F">
        <w:rPr>
          <w:noProof/>
        </w:rPr>
        <w:t xml:space="preserve"> 2005; Bhatti </w:t>
      </w:r>
      <w:r w:rsidR="00F962F7">
        <w:rPr>
          <w:noProof/>
        </w:rPr>
        <w:t xml:space="preserve">&amp; Qureshi 2007; Mutai, Cheruiyot &amp; Kirui </w:t>
      </w:r>
      <w:r w:rsidR="00DA571F" w:rsidRPr="00DA571F">
        <w:rPr>
          <w:noProof/>
        </w:rPr>
        <w:t>2015)</w:t>
      </w:r>
      <w:r w:rsidR="0055185C">
        <w:fldChar w:fldCharType="end"/>
      </w:r>
      <w:r w:rsidR="0055185C">
        <w:t xml:space="preserve">, cost reduction </w:t>
      </w:r>
      <w:r w:rsidR="0055185C">
        <w:fldChar w:fldCharType="begin" w:fldLock="1"/>
      </w:r>
      <w:r w:rsidR="004506C5">
        <w:instrText>ADDIN CSL_CITATION { "citationItems" : [ { "id" : "ITEM-1", "itemData" : { "ISSN" : "1059-6011", "author" : [ { "dropping-particle" : "", "family" : "Spreitzer", "given" : "Gretchen M", "non-dropping-particle" : "", "parse-names" : false, "suffix" : "" }, { "dropping-particle" : "", "family" : "Mishra", "given" : "Aneil K", "non-dropping-particle" : "", "parse-names" : false, "suffix" : "" } ], "container-title" : "Group &amp; Organization Management", "id" : "ITEM-1", "issue" : "2", "issued" : { "date-parts" : [ [ "1999" ] ] }, "page" : "155-187", "publisher" : "Sage Publications Sage CA: Thousand Oaks, CA", "title" : "Giving up control without losing control: Trust and its substitutes\u2019 effects on managers\u2019 involving employees in decision making", "type" : "article-journal", "volume" : "24" }, "uris" : [ "http://www.mendeley.com/documents/?uuid=2d224231-95a9-40e3-b978-00702684d480" ] } ], "mendeley" : { "formattedCitation" : "(Spreitzer and Mishra, 1999)", "plainTextFormattedCitation" : "(Spreitzer and Mishra, 1999)", "previouslyFormattedCitation" : "(Spreitzer and Mishra, 1999)" }, "properties" : { "noteIndex" : 0 }, "schema" : "https://github.com/citation-style-language/schema/raw/master/csl-citation.json" }</w:instrText>
      </w:r>
      <w:r w:rsidR="0055185C">
        <w:fldChar w:fldCharType="separate"/>
      </w:r>
      <w:r w:rsidR="00DA571F" w:rsidRPr="00DA571F">
        <w:rPr>
          <w:noProof/>
        </w:rPr>
        <w:t>(Spreitzer and Mishra, 1999)</w:t>
      </w:r>
      <w:r w:rsidR="0055185C">
        <w:fldChar w:fldCharType="end"/>
      </w:r>
      <w:r w:rsidR="0055185C">
        <w:t xml:space="preserve">, and ideas provision </w:t>
      </w:r>
      <w:r w:rsidR="0055185C">
        <w:fldChar w:fldCharType="begin" w:fldLock="1"/>
      </w:r>
      <w:r w:rsidR="004506C5">
        <w:instrText>ADDIN CSL_CITATION { "citationItems" : [ { "id" : "ITEM-1", "itemData" : { "ISSN" : "0898-5626", "author" : [ { "dropping-particle" : "", "family" : "Kemelgor", "given" : "Bruce H", "non-dropping-particle" : "", "parse-names" : false, "suffix" : "" } ], "container-title" : "Entrepreneurship &amp; Regional Development", "id" : "ITEM-1", "issue" : "1", "issued" : { "date-parts" : [ [ "2002" ] ] }, "page" : "67-87", "publisher" : "Taylor &amp; Francis", "title" : "A comparative analysis of corporate entrepreneurial orientation between selected firms in the Netherlands and the USA", "type" : "article-journal", "volume" : "14" }, "uris" : [ "http://www.mendeley.com/documents/?uuid=3c76ea26-ba69-486e-9209-6c3e3cdcc618" ] }, { "id" : "ITEM-2", "itemData" : { "ISSN" : "0823-9150", "author" : [ { "dropping-particle" : "", "family" : "Williamson", "given" : "Michael G", "non-dropping-particle" : "", "parse-names" : false, "suffix" : "" } ], "container-title" : "Contemporary Accounting Research", "id" : "ITEM-2", "issue" : "4", "issued" : { "date-parts" : [ [ "2008" ] ] }, "page" : "1183-1209", "publisher" : "Wiley Online Library", "title" : "The effects of expanding employee decision making on contributions to firm value in an informal reward environment", "type" : "article-journal", "volume" : "25" }, "uris" : [ "http://www.mendeley.com/documents/?uuid=6d90b8df-c660-4605-b7e1-cf7bd8ab5de6" ] } ], "mendeley" : { "formattedCitation" : "(Kemelgor, 2002; Williamson, 2008)", "plainTextFormattedCitation" : "(Kemelgor, 2002; Williamson, 2008)", "previouslyFormattedCitation" : "(Kemelgor, 2002; Williamson, 2008)" }, "properties" : { "noteIndex" : 0 }, "schema" : "https://github.com/citation-style-language/schema/raw/master/csl-citation.json" }</w:instrText>
      </w:r>
      <w:r w:rsidR="0055185C">
        <w:fldChar w:fldCharType="separate"/>
      </w:r>
      <w:r w:rsidR="00F962F7">
        <w:rPr>
          <w:noProof/>
        </w:rPr>
        <w:t>(Kemelgor 2002; Williamson</w:t>
      </w:r>
      <w:r w:rsidR="00DA571F" w:rsidRPr="00DA571F">
        <w:rPr>
          <w:noProof/>
        </w:rPr>
        <w:t xml:space="preserve"> 2008)</w:t>
      </w:r>
      <w:r w:rsidR="0055185C">
        <w:fldChar w:fldCharType="end"/>
      </w:r>
      <w:r w:rsidR="0055185C">
        <w:t>.</w:t>
      </w:r>
      <w:r w:rsidR="00EE4320">
        <w:t xml:space="preserve"> </w:t>
      </w:r>
      <w:r w:rsidR="0055185C">
        <w:t xml:space="preserve"> </w:t>
      </w:r>
      <w:r w:rsidR="00EE4320">
        <w:t>Still,</w:t>
      </w:r>
      <w:r w:rsidR="0055185C">
        <w:t xml:space="preserve"> PDM </w:t>
      </w:r>
      <w:r w:rsidR="00EE4320">
        <w:t xml:space="preserve">has a host of negative implications. Key among them </w:t>
      </w:r>
      <w:r w:rsidR="00D608DF">
        <w:t>includes</w:t>
      </w:r>
      <w:r w:rsidR="00EE4320">
        <w:t xml:space="preserve"> its time consuming nature due to </w:t>
      </w:r>
      <w:r w:rsidR="00EC388A">
        <w:t>the</w:t>
      </w:r>
      <w:r w:rsidR="00EE4320">
        <w:t xml:space="preserve"> multistep consultations involved. It also brings chaos and confusion in regard to job designations</w:t>
      </w:r>
      <w:r w:rsidR="00EC388A">
        <w:t xml:space="preserve"> and </w:t>
      </w:r>
      <w:r w:rsidR="00EE4320">
        <w:t>r</w:t>
      </w:r>
      <w:r w:rsidR="00EE4320">
        <w:t>e</w:t>
      </w:r>
      <w:r w:rsidR="00EE4320">
        <w:lastRenderedPageBreak/>
        <w:t xml:space="preserve">quires </w:t>
      </w:r>
      <w:r w:rsidR="00EC388A">
        <w:t>training as improper training may lead to employees to lack knowledge of their roles in the decision making process. As such, its application in the business environment should be cognizant of a variety of factors such as the decision ma</w:t>
      </w:r>
      <w:r w:rsidR="00EC388A">
        <w:t>k</w:t>
      </w:r>
      <w:r w:rsidR="00EC388A">
        <w:t>ing scenario and the knowledgeability of employees on issues requi</w:t>
      </w:r>
      <w:r w:rsidR="00EC388A">
        <w:t>r</w:t>
      </w:r>
      <w:r w:rsidR="00EC388A">
        <w:t>ing decision making. Further, implementation of PDM should be accompanied by careful pla</w:t>
      </w:r>
      <w:r w:rsidR="00EC388A">
        <w:t>n</w:t>
      </w:r>
      <w:r w:rsidR="00EC388A">
        <w:t>ning, frequent result monitoring and inclusion of an employee training program. Only by this way would the business reap the benefits that accrue from PDM util</w:t>
      </w:r>
      <w:r w:rsidR="00EC388A">
        <w:t>i</w:t>
      </w:r>
      <w:r w:rsidR="00EC388A">
        <w:t>zation</w:t>
      </w:r>
      <w:r w:rsidR="00BE47B5">
        <w:t xml:space="preserve"> </w:t>
      </w:r>
      <w:r w:rsidR="00BE47B5">
        <w:fldChar w:fldCharType="begin" w:fldLock="1"/>
      </w:r>
      <w:r w:rsidR="004506C5">
        <w:instrText>ADDIN CSL_CITATION { "citationItems" : [ { "id" : "ITEM-1", "itemData" : { "ISSN" : "1394-2603", "author" : [ { "dropping-particle" : "", "family" : "Saha", "given" : "Shilpi", "non-dropping-particle" : "", "parse-names" : false, "suffix" : "" }, { "dropping-particle" : "", "family" : "Kumar", "given" : "S Pavan", "non-dropping-particle" : "", "parse-names" : false, "suffix" : "" } ], "container-title" : "Asian Academy of Management Journal", "id" : "ITEM-1", "issue" : "1", "issued" : { "date-parts" : [ [ "2017" ] ] }, "page" : "79", "publisher" : "Universiti Sains Malaysia Press", "title" : "Influence of Participation in Decision Making on Job Satisfaction, Group Learning, and Group Commitment: Empirical Study of Public Sector Undertakings in India", "type" : "article-journal", "volume" : "22" }, "uris" : [ "http://www.mendeley.com/documents/?uuid=aa292ea4-bc8e-43d4-ba62-110e23fe0d4e" ] } ], "mendeley" : { "formattedCitation" : "(Saha and Kumar, 2017)", "plainTextFormattedCitation" : "(Saha and Kumar, 2017)", "previouslyFormattedCitation" : "(Saha and Kumar, 2017)" }, "properties" : { "noteIndex" : 0 }, "schema" : "https://github.com/citation-style-language/schema/raw/master/csl-citation.json" }</w:instrText>
      </w:r>
      <w:r w:rsidR="00BE47B5">
        <w:fldChar w:fldCharType="separate"/>
      </w:r>
      <w:r w:rsidR="0035460C">
        <w:rPr>
          <w:noProof/>
        </w:rPr>
        <w:t>(Saha &amp;</w:t>
      </w:r>
      <w:r w:rsidR="00DA571F" w:rsidRPr="00DA571F">
        <w:rPr>
          <w:noProof/>
        </w:rPr>
        <w:t xml:space="preserve"> Kumar, 2017)</w:t>
      </w:r>
      <w:r w:rsidR="00BE47B5">
        <w:fldChar w:fldCharType="end"/>
      </w:r>
      <w:r w:rsidR="00BE47B5">
        <w:t>.</w:t>
      </w:r>
    </w:p>
    <w:p w:rsidR="008E59B0" w:rsidRDefault="008001B5" w:rsidP="008001B5">
      <w:pPr>
        <w:pStyle w:val="MyBodyText"/>
      </w:pPr>
      <w:r>
        <w:t>All this information will be essential in coming up with a well-defined decision ma</w:t>
      </w:r>
      <w:r>
        <w:t>k</w:t>
      </w:r>
      <w:r>
        <w:t>ing structure in my business and that of others.</w:t>
      </w:r>
      <w:r w:rsidR="001029D3">
        <w:t xml:space="preserve"> As noted by </w:t>
      </w:r>
      <w:r w:rsidR="001029D3">
        <w:fldChar w:fldCharType="begin" w:fldLock="1"/>
      </w:r>
      <w:r w:rsidR="004506C5">
        <w:instrText>ADDIN CSL_CITATION { "citationItems" : [ { "id" : "ITEM-1", "itemData" : { "ISSN" : "2151-4755", "author" : [ { "dropping-particle" : "", "family" : "Sohrabi", "given" : "Zohreh", "non-dropping-particle" : "", "parse-names" : false, "suffix" : "" }, { "dropping-particle" : "", "family" : "Zarghi", "given" : "Nazila", "non-dropping-particle" : "", "parse-names" : false, "suffix" : "" } ], "container-title" : "Creative Education", "id" : "ITEM-1", "issue" : "16", "issued" : { "date-parts" : [ [ "2015" ] ] }, "page" : "1776", "publisher" : "Scientific Research Publishing", "title" : "Evidence-Based Management: An Overview", "type" : "article-journal", "volume" : "6" }, "uris" : [ "http://www.mendeley.com/documents/?uuid=ddf6de5d-27f8-431c-bbcd-da13100cd1c6" ] } ], "mendeley" : { "formattedCitation" : "(Sohrabi and Zarghi, 2015)", "manualFormatting" : "Sohrabi and Zarghi (2015)", "plainTextFormattedCitation" : "(Sohrabi and Zarghi, 2015)", "previouslyFormattedCitation" : "(Sohrabi and Zarghi, 2015)" }, "properties" : { "noteIndex" : 0 }, "schema" : "https://github.com/citation-style-language/schema/raw/master/csl-citation.json" }</w:instrText>
      </w:r>
      <w:r w:rsidR="001029D3">
        <w:fldChar w:fldCharType="separate"/>
      </w:r>
      <w:r w:rsidR="0035460C">
        <w:rPr>
          <w:noProof/>
        </w:rPr>
        <w:t>Sohrabi &amp;</w:t>
      </w:r>
      <w:r w:rsidR="001029D3">
        <w:rPr>
          <w:noProof/>
        </w:rPr>
        <w:t xml:space="preserve"> Zarghi (</w:t>
      </w:r>
      <w:r w:rsidR="001029D3" w:rsidRPr="001029D3">
        <w:rPr>
          <w:noProof/>
        </w:rPr>
        <w:t>2015)</w:t>
      </w:r>
      <w:r w:rsidR="001029D3">
        <w:fldChar w:fldCharType="end"/>
      </w:r>
      <w:r w:rsidR="001029D3">
        <w:t>, it is essential that businesses utilize the evidence based rationale in inco</w:t>
      </w:r>
      <w:r w:rsidR="001029D3">
        <w:t>r</w:t>
      </w:r>
      <w:r w:rsidR="001029D3">
        <w:t xml:space="preserve">porating concepts into the day to day learning of the business. </w:t>
      </w:r>
      <w:r w:rsidR="00BE47B5">
        <w:t xml:space="preserve">From the review of various constructs of decision making </w:t>
      </w:r>
      <w:r w:rsidR="001029D3">
        <w:t>I will be able to make key alterations in my business while refining some decision making actions that the company used b</w:t>
      </w:r>
      <w:r w:rsidR="001029D3">
        <w:t>e</w:t>
      </w:r>
      <w:r w:rsidR="001029D3">
        <w:t>fore. Some of the aspects to incorporate include the coming up with a structure to guide all decision making aspects in the business. This will allow precision in dec</w:t>
      </w:r>
      <w:r w:rsidR="001029D3">
        <w:t>i</w:t>
      </w:r>
      <w:r w:rsidR="001029D3">
        <w:t>sions that are continuously made in the business. This decision making framework will also allow non-supervised decision making by subordinates as there will be a template to guide their decision making actions.</w:t>
      </w:r>
      <w:r w:rsidR="008E59B0">
        <w:t xml:space="preserve"> Precision in decisions made will enable the firm avoid debt traps, improve revenue, and identify new opportunities </w:t>
      </w:r>
      <w:r w:rsidR="00FE71FF">
        <w:t>Further;</w:t>
      </w:r>
      <w:r w:rsidR="001029D3">
        <w:t xml:space="preserve"> I expect to introduce PDM into the business allowing all employees to feel part and parcel of the business. </w:t>
      </w:r>
      <w:r w:rsidR="008E59B0">
        <w:t>From this, I expect to increase the job satisfaction of the employees, reduce cost of running the business and enable free flow of i</w:t>
      </w:r>
      <w:r w:rsidR="008E59B0">
        <w:t>n</w:t>
      </w:r>
      <w:r w:rsidR="008E59B0">
        <w:t xml:space="preserve">novative ideas. All these will be cogs in enabling the business increase its status as a leading quality </w:t>
      </w:r>
      <w:r w:rsidR="00DA571F">
        <w:t>secondhand farm</w:t>
      </w:r>
      <w:r w:rsidR="008E59B0">
        <w:t xml:space="preserve"> machinery supplier in Africa. </w:t>
      </w:r>
    </w:p>
    <w:p w:rsidR="008001B5" w:rsidRDefault="00A5592E" w:rsidP="00A5592E">
      <w:pPr>
        <w:pStyle w:val="MyBodyText"/>
      </w:pPr>
      <w:r>
        <w:t>Various lessons were learnt from the thesis compilation. As the thesis took a liter</w:t>
      </w:r>
      <w:r>
        <w:t>a</w:t>
      </w:r>
      <w:r>
        <w:t>ture review path, I was able to know the various important repositories for bus</w:t>
      </w:r>
      <w:r>
        <w:t>i</w:t>
      </w:r>
      <w:r>
        <w:t>ness publication. In addition to that, I was able to know ways of assessing relevant titles using keywords and Boolean operators. This will be of great help in my future academic research endeavors. On the other hand, the task of reading and synth</w:t>
      </w:r>
      <w:r>
        <w:t>e</w:t>
      </w:r>
      <w:r>
        <w:t>sizing the many publications I reviewed and subsequently compiling the info</w:t>
      </w:r>
      <w:r>
        <w:t>r</w:t>
      </w:r>
      <w:r>
        <w:t>mation logically was also an important learning aspect that helped develop my a</w:t>
      </w:r>
      <w:r>
        <w:t>c</w:t>
      </w:r>
      <w:r>
        <w:lastRenderedPageBreak/>
        <w:t>ademic approach. Generally, the information perused and concepts identified will help me learn my business more professionally and keep me in the line of achie</w:t>
      </w:r>
      <w:r>
        <w:t>v</w:t>
      </w:r>
      <w:r>
        <w:t xml:space="preserve">ing the business goals I have set out. </w:t>
      </w:r>
    </w:p>
    <w:p w:rsidR="00EE79B2" w:rsidRPr="008001B5" w:rsidRDefault="00EE79B2" w:rsidP="00A5592E">
      <w:pPr>
        <w:pStyle w:val="MyBodyText"/>
      </w:pPr>
      <w:r>
        <w:t xml:space="preserve">Despite the information provided, I feel that there are aspects that need even greater clarity. </w:t>
      </w:r>
      <w:r w:rsidR="00E43D27">
        <w:t>One of them is that t</w:t>
      </w:r>
      <w:r>
        <w:t xml:space="preserve">here is need to develop a thorough measure of the impact that PDM has on the firm’s performance. </w:t>
      </w:r>
    </w:p>
    <w:p w:rsidR="006C087B" w:rsidRPr="006C087B" w:rsidRDefault="006C087B" w:rsidP="006C087B">
      <w:pPr>
        <w:jc w:val="both"/>
      </w:pPr>
    </w:p>
    <w:p w:rsidR="00D01766" w:rsidRPr="00AD48FE" w:rsidRDefault="008001B5" w:rsidP="00D01766">
      <w:pPr>
        <w:pStyle w:val="MyHeading0"/>
      </w:pPr>
      <w:bookmarkStart w:id="54" w:name="_Toc527373164"/>
      <w:r>
        <w:lastRenderedPageBreak/>
        <w:t>BIBLIOGRAPHY</w:t>
      </w:r>
      <w:bookmarkEnd w:id="54"/>
    </w:p>
    <w:p w:rsidR="00D01766" w:rsidRDefault="00D01766" w:rsidP="00D01766">
      <w:pPr>
        <w:pStyle w:val="MyBibliog"/>
      </w:pPr>
      <w:r w:rsidRPr="008933FD">
        <w:t>An</w:t>
      </w:r>
      <w:r w:rsidR="00FE71FF">
        <w:t>soff, H. I. 1980 Strategic issue management</w:t>
      </w:r>
      <w:r w:rsidRPr="008933FD">
        <w:t>, Strategic management journal</w:t>
      </w:r>
      <w:r w:rsidR="00FE71FF">
        <w:t>.</w:t>
      </w:r>
      <w:r w:rsidR="00FE71FF">
        <w:br/>
        <w:t>Wiley Online Library, 1(2),</w:t>
      </w:r>
      <w:r w:rsidRPr="008933FD">
        <w:t xml:space="preserve"> 131–148.</w:t>
      </w:r>
    </w:p>
    <w:p w:rsidR="00D01766" w:rsidRDefault="00FE71FF" w:rsidP="00D01766">
      <w:pPr>
        <w:pStyle w:val="MyBibliog"/>
      </w:pPr>
      <w:r>
        <w:t xml:space="preserve">Belton, V. &amp; Stewart, T. 2002 </w:t>
      </w:r>
      <w:r w:rsidR="00BD0B75" w:rsidRPr="008933FD">
        <w:t>multiple</w:t>
      </w:r>
      <w:r w:rsidR="00D01766" w:rsidRPr="008933FD">
        <w:t xml:space="preserve"> criteria decision analysis: an integrated</w:t>
      </w:r>
      <w:r w:rsidR="00D01766" w:rsidRPr="008933FD">
        <w:br/>
        <w:t>approach. Springer Science &amp; Business Media.</w:t>
      </w:r>
    </w:p>
    <w:p w:rsidR="00D01766" w:rsidRDefault="00D01766" w:rsidP="00D01766">
      <w:pPr>
        <w:pStyle w:val="MyBibliog"/>
      </w:pPr>
      <w:r w:rsidRPr="008933FD">
        <w:t xml:space="preserve">Best, </w:t>
      </w:r>
      <w:r w:rsidR="00FE71FF">
        <w:t xml:space="preserve">M. &amp;Neuhauser, D. 2006 </w:t>
      </w:r>
      <w:r w:rsidRPr="008933FD">
        <w:t>Joseph Juran: overcoming resistance to</w:t>
      </w:r>
      <w:r w:rsidRPr="008933FD">
        <w:br/>
        <w:t>organisational change’, BMJ Quality &amp; Safety. BMJ Publishing Group Ltd</w:t>
      </w:r>
      <w:proofErr w:type="gramStart"/>
      <w:r w:rsidRPr="008933FD">
        <w:t>,</w:t>
      </w:r>
      <w:proofErr w:type="gramEnd"/>
      <w:r w:rsidRPr="008933FD">
        <w:br/>
        <w:t>15(5), pp. 380–382.</w:t>
      </w:r>
    </w:p>
    <w:p w:rsidR="00D01766" w:rsidRPr="008933FD" w:rsidRDefault="00FE71FF" w:rsidP="00D01766">
      <w:pPr>
        <w:pStyle w:val="MyBibliog"/>
      </w:pPr>
      <w:r>
        <w:t>Bhatti, K. K. &amp;</w:t>
      </w:r>
      <w:r w:rsidR="00BD0B75">
        <w:t xml:space="preserve"> Qureshi, T. M 2007</w:t>
      </w:r>
      <w:r>
        <w:t xml:space="preserve"> </w:t>
      </w:r>
      <w:r w:rsidR="00D01766" w:rsidRPr="008933FD">
        <w:t>Impact of employee participation on job sati</w:t>
      </w:r>
      <w:r w:rsidR="00D01766" w:rsidRPr="008933FD">
        <w:t>s</w:t>
      </w:r>
      <w:r w:rsidR="00D01766" w:rsidRPr="008933FD">
        <w:t>faction, employee commitment and employee productivity’, International R</w:t>
      </w:r>
      <w:r w:rsidR="00D01766" w:rsidRPr="008933FD">
        <w:t>e</w:t>
      </w:r>
      <w:r w:rsidR="00D01766" w:rsidRPr="008933FD">
        <w:t>view of Bu</w:t>
      </w:r>
      <w:r w:rsidR="00BD0B75">
        <w:t>siness Research Papers, 3(2)</w:t>
      </w:r>
      <w:r w:rsidR="00D01766" w:rsidRPr="008933FD">
        <w:t>. 54–68.</w:t>
      </w:r>
    </w:p>
    <w:p w:rsidR="00D01766" w:rsidRDefault="00FE71FF" w:rsidP="00D01766">
      <w:pPr>
        <w:pStyle w:val="MyBibliog"/>
      </w:pPr>
      <w:r>
        <w:t>Bhatti, K. K., Nawab, S. &amp;</w:t>
      </w:r>
      <w:r w:rsidR="00BD0B75">
        <w:t xml:space="preserve"> Akbar, A 2011.</w:t>
      </w:r>
      <w:r w:rsidR="00D01766" w:rsidRPr="008933FD">
        <w:t>Effect of direct participation on</w:t>
      </w:r>
      <w:r w:rsidR="00D01766" w:rsidRPr="008933FD">
        <w:br/>
        <w:t>organizational commitment’, International journal of business and social</w:t>
      </w:r>
      <w:r w:rsidR="00D01766" w:rsidRPr="008933FD">
        <w:br/>
        <w:t>science.</w:t>
      </w:r>
      <w:r w:rsidR="00BD0B75">
        <w:t>USA Centre for Promoting Ideas</w:t>
      </w:r>
      <w:r w:rsidR="00D01766" w:rsidRPr="008933FD">
        <w:t>, 2(9).</w:t>
      </w:r>
    </w:p>
    <w:p w:rsidR="00D01766" w:rsidRDefault="00D01766" w:rsidP="00D01766">
      <w:pPr>
        <w:pStyle w:val="MyBibliog"/>
      </w:pPr>
      <w:r w:rsidRPr="008933FD">
        <w:t>Bl</w:t>
      </w:r>
      <w:r w:rsidR="00BD0B75">
        <w:t>attberg, R. C. &amp; Hoch, S. J 1990 .</w:t>
      </w:r>
      <w:r w:rsidRPr="008933FD">
        <w:t>Database models and managerial intuition</w:t>
      </w:r>
      <w:proofErr w:type="gramStart"/>
      <w:r w:rsidRPr="008933FD">
        <w:t>:</w:t>
      </w:r>
      <w:proofErr w:type="gramEnd"/>
      <w:r w:rsidRPr="008933FD">
        <w:br/>
        <w:t>50% model+ 50% manager’, Management Science. INFORMS, 36(8), pp. 887–</w:t>
      </w:r>
      <w:r w:rsidRPr="008933FD">
        <w:br/>
        <w:t>899.</w:t>
      </w:r>
    </w:p>
    <w:p w:rsidR="00D01766" w:rsidRDefault="00BD0B75" w:rsidP="00D01766">
      <w:pPr>
        <w:pStyle w:val="MyBibliog"/>
      </w:pPr>
      <w:r>
        <w:t xml:space="preserve">Cellini, S. R. &amp; Kee, J. E 2010 </w:t>
      </w:r>
      <w:r w:rsidR="00D01766" w:rsidRPr="008933FD">
        <w:t>Cost-effectiveness and cost-benefit analysis’</w:t>
      </w:r>
      <w:proofErr w:type="gramStart"/>
      <w:r w:rsidR="00D01766" w:rsidRPr="008933FD">
        <w:t>,</w:t>
      </w:r>
      <w:proofErr w:type="gramEnd"/>
      <w:r w:rsidR="00D01766" w:rsidRPr="008933FD">
        <w:br/>
        <w:t>Handbook of practical program evaluation. Wiley-Blackwell, 3.</w:t>
      </w:r>
    </w:p>
    <w:p w:rsidR="00D01766" w:rsidRDefault="00D01766" w:rsidP="00D01766">
      <w:pPr>
        <w:pStyle w:val="MyBibliog"/>
      </w:pPr>
      <w:r w:rsidRPr="008933FD">
        <w:t>C</w:t>
      </w:r>
      <w:r w:rsidR="00BD0B75">
        <w:t xml:space="preserve">hang, G. S.-Y. &amp; </w:t>
      </w:r>
      <w:r w:rsidR="00F41975">
        <w:t>Lorenzi, P</w:t>
      </w:r>
      <w:r w:rsidR="00BD0B75">
        <w:t xml:space="preserve"> 1983 .</w:t>
      </w:r>
      <w:r w:rsidRPr="008933FD">
        <w:t>The effects of participative versus</w:t>
      </w:r>
      <w:r w:rsidRPr="008933FD">
        <w:br/>
        <w:t>assigned goal setting on intrinsic motivation’, Journal of Management. Sage</w:t>
      </w:r>
      <w:r w:rsidRPr="008933FD">
        <w:br/>
        <w:t xml:space="preserve">Publications Sage </w:t>
      </w:r>
      <w:r w:rsidR="00BD0B75">
        <w:t xml:space="preserve">CA: Thousand Oaks, CA, 9(1), </w:t>
      </w:r>
      <w:r w:rsidR="00BD0B75" w:rsidRPr="008933FD">
        <w:t>55</w:t>
      </w:r>
      <w:r w:rsidRPr="008933FD">
        <w:t>–64.</w:t>
      </w:r>
    </w:p>
    <w:p w:rsidR="00D01766" w:rsidRDefault="00BD0B75" w:rsidP="00D01766">
      <w:pPr>
        <w:pStyle w:val="MyBibliog"/>
      </w:pPr>
      <w:r>
        <w:t>Chase, V. M., Hertwig, R. &amp; Gigerenzer, G. 1998.</w:t>
      </w:r>
      <w:r w:rsidR="00D01766" w:rsidRPr="008933FD">
        <w:t>Visions of rationality’, Trends</w:t>
      </w:r>
      <w:r w:rsidR="00D01766" w:rsidRPr="008933FD">
        <w:br/>
        <w:t>in cogniti</w:t>
      </w:r>
      <w:r>
        <w:t xml:space="preserve">ve sciences. Elsevier, 2(6), </w:t>
      </w:r>
      <w:r w:rsidR="00D01766" w:rsidRPr="008933FD">
        <w:t xml:space="preserve"> 206–214.</w:t>
      </w:r>
    </w:p>
    <w:p w:rsidR="00D01766" w:rsidRDefault="00BD0B75" w:rsidP="00D01766">
      <w:pPr>
        <w:pStyle w:val="MyBibliog"/>
      </w:pPr>
      <w:r>
        <w:t>Cotton, J. L. et al 1988.</w:t>
      </w:r>
      <w:r w:rsidR="00D01766" w:rsidRPr="008933FD">
        <w:t>Employee participation: Diverse forms and different</w:t>
      </w:r>
      <w:r w:rsidR="00D01766" w:rsidRPr="008933FD">
        <w:br/>
        <w:t>outcomes’, Academy of Management review. Academy of Management</w:t>
      </w:r>
      <w:r w:rsidR="00D01766" w:rsidRPr="008933FD">
        <w:br/>
        <w:t>Briarc</w:t>
      </w:r>
      <w:r>
        <w:t xml:space="preserve">liff Manor, NY 10510, 13(1), </w:t>
      </w:r>
      <w:r w:rsidRPr="008933FD">
        <w:t>8</w:t>
      </w:r>
      <w:r w:rsidR="00D01766" w:rsidRPr="008933FD">
        <w:t>–22.</w:t>
      </w:r>
    </w:p>
    <w:p w:rsidR="00D01766" w:rsidRDefault="00BD0B75" w:rsidP="00D01766">
      <w:pPr>
        <w:pStyle w:val="MyBibliog"/>
      </w:pPr>
      <w:r>
        <w:t>Dane, E. &amp; Pratt, M. G 2007.</w:t>
      </w:r>
      <w:r w:rsidR="00D01766" w:rsidRPr="008933FD">
        <w:t>Exploring intuition and its role in managerial</w:t>
      </w:r>
      <w:r w:rsidR="00D01766" w:rsidRPr="008933FD">
        <w:br/>
        <w:t xml:space="preserve">decision making’, Academy of management </w:t>
      </w:r>
      <w:r w:rsidR="00D608DF" w:rsidRPr="008933FD">
        <w:t>reviews</w:t>
      </w:r>
      <w:r w:rsidR="00D01766" w:rsidRPr="008933FD">
        <w:t>. Academy of Management</w:t>
      </w:r>
      <w:r w:rsidR="00D01766" w:rsidRPr="008933FD">
        <w:br/>
        <w:t>Briarcliff Manor, NY 10510, 32(1), pp. 33–54.</w:t>
      </w:r>
    </w:p>
    <w:p w:rsidR="00D01766" w:rsidRDefault="00BD0B75" w:rsidP="00D01766">
      <w:pPr>
        <w:pStyle w:val="MyBibliog"/>
      </w:pPr>
      <w:r>
        <w:t>David, R., Dube, A. &amp; Ngulube, P 2013.</w:t>
      </w:r>
      <w:r w:rsidR="00D01766" w:rsidRPr="008933FD">
        <w:t>A cost-benefit analysis of document</w:t>
      </w:r>
      <w:r w:rsidR="00D01766" w:rsidRPr="008933FD">
        <w:br/>
        <w:t>management strategies used at a financial institution in Zimbabwe: A case</w:t>
      </w:r>
      <w:r w:rsidR="00D01766" w:rsidRPr="008933FD">
        <w:br/>
      </w:r>
      <w:r w:rsidR="00D01766" w:rsidRPr="008933FD">
        <w:lastRenderedPageBreak/>
        <w:t>34</w:t>
      </w:r>
      <w:r w:rsidR="00D01766">
        <w:t xml:space="preserve"> </w:t>
      </w:r>
      <w:r w:rsidR="00D01766" w:rsidRPr="008933FD">
        <w:t>study’, South African Journal of Informati</w:t>
      </w:r>
      <w:r w:rsidR="00E860D9">
        <w:t>on Management. AOSIS, 15(2),</w:t>
      </w:r>
      <w:r w:rsidR="00D01766" w:rsidRPr="008933FD">
        <w:t xml:space="preserve"> 1–10.</w:t>
      </w:r>
    </w:p>
    <w:p w:rsidR="00D01766" w:rsidRDefault="00BD0B75" w:rsidP="00D01766">
      <w:pPr>
        <w:pStyle w:val="MyBibliog"/>
      </w:pPr>
      <w:r>
        <w:t>Demski, J. S. et al.1999 .</w:t>
      </w:r>
      <w:r w:rsidR="00D01766" w:rsidRPr="008933FD">
        <w:t>Practices for managing information flows within</w:t>
      </w:r>
      <w:r w:rsidR="00D01766" w:rsidRPr="008933FD">
        <w:br/>
        <w:t>organizations’, Journal of Law, Economics, and Organization. Ox</w:t>
      </w:r>
      <w:r w:rsidR="00E860D9">
        <w:t>ford University</w:t>
      </w:r>
      <w:r w:rsidR="00E860D9">
        <w:br/>
        <w:t>Press, 15(1), 107.</w:t>
      </w:r>
    </w:p>
    <w:p w:rsidR="00D01766" w:rsidRDefault="00D01766" w:rsidP="00D01766">
      <w:pPr>
        <w:pStyle w:val="MyBibliog"/>
      </w:pPr>
      <w:r w:rsidRPr="008933FD">
        <w:t>D</w:t>
      </w:r>
      <w:r w:rsidR="00E860D9">
        <w:t xml:space="preserve">utton, J. E. and Duncan, R. B.1987 </w:t>
      </w:r>
      <w:r w:rsidRPr="008933FD">
        <w:t>The influence of the strategic planning</w:t>
      </w:r>
      <w:r w:rsidRPr="008933FD">
        <w:br/>
        <w:t>process on strategic change’, Strategic management journal. Wiley Online</w:t>
      </w:r>
      <w:r w:rsidRPr="008933FD">
        <w:br/>
        <w:t>Library, 8(2), pp. 103–116.</w:t>
      </w:r>
    </w:p>
    <w:p w:rsidR="00D01766" w:rsidRPr="008933FD" w:rsidRDefault="00E860D9" w:rsidP="00D01766">
      <w:pPr>
        <w:pStyle w:val="MyBibliog"/>
      </w:pPr>
      <w:r>
        <w:t>Elster, J. 2016.</w:t>
      </w:r>
      <w:r w:rsidR="00D01766" w:rsidRPr="008933FD">
        <w:t>Sour grapes. Cambridge University Press.</w:t>
      </w:r>
    </w:p>
    <w:p w:rsidR="00D01766" w:rsidRDefault="00D01766" w:rsidP="00D01766">
      <w:pPr>
        <w:pStyle w:val="MyBibliog"/>
      </w:pPr>
      <w:r w:rsidRPr="008933FD">
        <w:t>French, S.,</w:t>
      </w:r>
      <w:r w:rsidR="00E860D9">
        <w:t xml:space="preserve"> Maule, J. and Papamichail, N. 2009.</w:t>
      </w:r>
      <w:r w:rsidRPr="008933FD">
        <w:t xml:space="preserve">Decision </w:t>
      </w:r>
      <w:r w:rsidR="00E860D9" w:rsidRPr="008933FD">
        <w:t>behavior</w:t>
      </w:r>
      <w:r w:rsidRPr="008933FD">
        <w:t>, analysis and</w:t>
      </w:r>
      <w:r w:rsidRPr="008933FD">
        <w:br/>
        <w:t>support. Cambridge University Press.</w:t>
      </w:r>
    </w:p>
    <w:p w:rsidR="00D01766" w:rsidRPr="008933FD" w:rsidRDefault="00E860D9" w:rsidP="00D01766">
      <w:pPr>
        <w:pStyle w:val="MyBibliog"/>
      </w:pPr>
      <w:r>
        <w:t>Gigerenzer, G. &amp; Selten, R. 2002</w:t>
      </w:r>
      <w:r w:rsidR="00D01766" w:rsidRPr="008933FD">
        <w:t>Bounded Rationality’. Cambridge: MIT Press.</w:t>
      </w:r>
    </w:p>
    <w:p w:rsidR="00D01766" w:rsidRPr="008933FD" w:rsidRDefault="00D01766" w:rsidP="00D01766">
      <w:pPr>
        <w:pStyle w:val="MyBibliog"/>
      </w:pPr>
      <w:r w:rsidRPr="008933FD">
        <w:t>Golafshani, N</w:t>
      </w:r>
      <w:r w:rsidR="00E860D9">
        <w:t>. 2003.</w:t>
      </w:r>
      <w:r w:rsidRPr="008933FD">
        <w:t xml:space="preserve">Understanding reliability and validity in qualitative research’, </w:t>
      </w:r>
      <w:r w:rsidR="00E860D9" w:rsidRPr="008933FD">
        <w:t>the</w:t>
      </w:r>
      <w:r w:rsidRPr="008933FD">
        <w:t xml:space="preserve"> qualit</w:t>
      </w:r>
      <w:r w:rsidR="00E860D9">
        <w:t>ative report, 8(4), 596.</w:t>
      </w:r>
    </w:p>
    <w:p w:rsidR="00D01766" w:rsidRDefault="00E860D9" w:rsidP="00D01766">
      <w:pPr>
        <w:pStyle w:val="MyBibliog"/>
      </w:pPr>
      <w:r>
        <w:t>Grosfeld-Nir, A., Ronen, B. &amp; Kozlovsky, N. 2007.</w:t>
      </w:r>
      <w:r w:rsidR="00D01766" w:rsidRPr="008933FD">
        <w:t>The Pareto managerial</w:t>
      </w:r>
      <w:r w:rsidR="00D01766" w:rsidRPr="008933FD">
        <w:br/>
        <w:t>principle: when does it apply?</w:t>
      </w:r>
      <w:proofErr w:type="gramStart"/>
      <w:r w:rsidR="00D01766" w:rsidRPr="008933FD">
        <w:t>’,</w:t>
      </w:r>
      <w:proofErr w:type="gramEnd"/>
      <w:r w:rsidR="00D01766" w:rsidRPr="008933FD">
        <w:t xml:space="preserve"> International Journal of Production Research.</w:t>
      </w:r>
      <w:r w:rsidR="00D01766" w:rsidRPr="008933FD">
        <w:br/>
        <w:t xml:space="preserve">Taylor </w:t>
      </w:r>
      <w:r>
        <w:t>&amp; Francis, 45(10)</w:t>
      </w:r>
      <w:r w:rsidR="00D01766" w:rsidRPr="008933FD">
        <w:t>.</w:t>
      </w:r>
    </w:p>
    <w:p w:rsidR="00D01766" w:rsidRDefault="00D01766" w:rsidP="00D01766">
      <w:pPr>
        <w:pStyle w:val="MyBibliog"/>
      </w:pPr>
      <w:r w:rsidRPr="008933FD">
        <w:t>Hague, P. N</w:t>
      </w:r>
      <w:r w:rsidR="00E860D9">
        <w:t>., Hague, N. &amp; Morgan, C.-A.2004</w:t>
      </w:r>
      <w:r w:rsidRPr="008933FD">
        <w:t xml:space="preserve"> Market research in practice: a</w:t>
      </w:r>
      <w:r w:rsidRPr="008933FD">
        <w:br/>
        <w:t>guide to the basics. Kogan Page Publishers.</w:t>
      </w:r>
    </w:p>
    <w:p w:rsidR="00D01766" w:rsidRDefault="00E860D9" w:rsidP="00D01766">
      <w:pPr>
        <w:pStyle w:val="MyBibliog"/>
      </w:pPr>
      <w:r>
        <w:t>Hair, J. F. et al. 2008</w:t>
      </w:r>
      <w:r w:rsidR="00D01766" w:rsidRPr="008933FD">
        <w:t xml:space="preserve"> Essentials of marketing research. McGraw-Hill/Higher</w:t>
      </w:r>
      <w:r w:rsidR="00D01766" w:rsidRPr="008933FD">
        <w:br/>
        <w:t>Education New York, NY.</w:t>
      </w:r>
    </w:p>
    <w:p w:rsidR="00D01766" w:rsidRDefault="00E860D9" w:rsidP="00D01766">
      <w:pPr>
        <w:pStyle w:val="MyBibliog"/>
      </w:pPr>
      <w:r>
        <w:t>Harrison, E. F. 1999</w:t>
      </w:r>
      <w:r w:rsidR="00D01766" w:rsidRPr="008933FD">
        <w:t xml:space="preserve"> The managerial decision-making process. Houghton Mifflin.</w:t>
      </w:r>
      <w:r w:rsidR="00D01766" w:rsidRPr="008933FD">
        <w:br/>
        <w:t>Heller, F. A. et al. (1998) Organizational participation: Myth and reality. Oxford</w:t>
      </w:r>
      <w:r w:rsidR="00D01766" w:rsidRPr="008933FD">
        <w:br/>
        <w:t>University Press.</w:t>
      </w:r>
    </w:p>
    <w:p w:rsidR="00D01766" w:rsidRDefault="00E860D9" w:rsidP="00F41975">
      <w:pPr>
        <w:pStyle w:val="MyBibliog"/>
      </w:pPr>
      <w:r>
        <w:t>Juran, J. &amp; Godfrey, A. B. 1999.</w:t>
      </w:r>
      <w:r w:rsidR="00D01766" w:rsidRPr="008933FD">
        <w:t>Quality handbook’, Repub</w:t>
      </w:r>
      <w:r w:rsidR="00F41975">
        <w:t>lished McGraw-Hill</w:t>
      </w:r>
      <w:proofErr w:type="gramStart"/>
      <w:r w:rsidR="00F41975">
        <w:t>,</w:t>
      </w:r>
      <w:proofErr w:type="gramEnd"/>
      <w:r w:rsidR="00F41975">
        <w:br/>
        <w:t>pp. 173–178</w:t>
      </w:r>
      <w:r w:rsidR="00D01766" w:rsidRPr="008933FD">
        <w:t>.</w:t>
      </w:r>
    </w:p>
    <w:p w:rsidR="00D01766" w:rsidRDefault="00D94622" w:rsidP="00D01766">
      <w:pPr>
        <w:pStyle w:val="MyBibliog"/>
      </w:pPr>
      <w:r>
        <w:t xml:space="preserve">Kaner, S. </w:t>
      </w:r>
      <w:r w:rsidR="00E860D9">
        <w:t>2014</w:t>
      </w:r>
      <w:r w:rsidR="00D01766" w:rsidRPr="008933FD">
        <w:t xml:space="preserve"> Facilitator’s guide to participatory decision-making. John Wiley &amp;</w:t>
      </w:r>
      <w:r w:rsidR="00D01766" w:rsidRPr="008933FD">
        <w:br/>
        <w:t>Sons.</w:t>
      </w:r>
    </w:p>
    <w:p w:rsidR="00D01766" w:rsidRDefault="00F41975" w:rsidP="00D01766">
      <w:pPr>
        <w:pStyle w:val="MyBibliog"/>
      </w:pPr>
      <w:r>
        <w:t>Katua, N. T.2014.</w:t>
      </w:r>
      <w:r w:rsidR="00D01766" w:rsidRPr="008933FD">
        <w:t>The role of SMEs in employment creation and economic</w:t>
      </w:r>
      <w:r w:rsidR="00D01766" w:rsidRPr="008933FD">
        <w:br/>
        <w:t>growth in selected countries’, International Journal of Education and Research</w:t>
      </w:r>
      <w:proofErr w:type="gramStart"/>
      <w:r w:rsidR="00D01766" w:rsidRPr="008933FD">
        <w:t>,</w:t>
      </w:r>
      <w:proofErr w:type="gramEnd"/>
      <w:r w:rsidR="00D01766" w:rsidRPr="008933FD">
        <w:br/>
        <w:t>2(12), pp. 461–472.</w:t>
      </w:r>
    </w:p>
    <w:p w:rsidR="00D01766" w:rsidRPr="008933FD" w:rsidRDefault="00F41975" w:rsidP="00D01766">
      <w:pPr>
        <w:pStyle w:val="MyBibliog"/>
      </w:pPr>
      <w:r>
        <w:lastRenderedPageBreak/>
        <w:t>Kemelgor, B. H.2002.</w:t>
      </w:r>
      <w:r w:rsidR="00D01766" w:rsidRPr="008933FD">
        <w:t>A comparative analysis of corporate entrepreneurial orient</w:t>
      </w:r>
      <w:r w:rsidR="00D01766" w:rsidRPr="008933FD">
        <w:t>a</w:t>
      </w:r>
      <w:r w:rsidR="00D01766" w:rsidRPr="008933FD">
        <w:t>tion between selected firms in the Netherlands and the USA’, Entrepreneu</w:t>
      </w:r>
      <w:r w:rsidR="00D01766" w:rsidRPr="008933FD">
        <w:t>r</w:t>
      </w:r>
      <w:r w:rsidR="00D01766" w:rsidRPr="008933FD">
        <w:t>ship &amp; Regional Development. Taylor &amp; Francis, 14(1), pp. 67–87.</w:t>
      </w:r>
    </w:p>
    <w:p w:rsidR="00D01766" w:rsidRDefault="00F41975" w:rsidP="00D01766">
      <w:pPr>
        <w:pStyle w:val="MyBibliog"/>
      </w:pPr>
      <w:r>
        <w:t>Khatri, N. and Ng, H. A. 2000.</w:t>
      </w:r>
      <w:r w:rsidR="00D01766" w:rsidRPr="008933FD">
        <w:t>The role of intuition in strategic decision making’</w:t>
      </w:r>
      <w:proofErr w:type="gramStart"/>
      <w:r w:rsidR="00D01766" w:rsidRPr="008933FD">
        <w:t>,</w:t>
      </w:r>
      <w:proofErr w:type="gramEnd"/>
      <w:r w:rsidR="00D01766" w:rsidRPr="008933FD">
        <w:br/>
        <w:t>Human relations. Sage Publications Sage CA: Thousand Oaks, CA, 53(1), pp</w:t>
      </w:r>
      <w:proofErr w:type="gramStart"/>
      <w:r w:rsidR="00D01766" w:rsidRPr="008933FD">
        <w:t>.</w:t>
      </w:r>
      <w:proofErr w:type="gramEnd"/>
      <w:r w:rsidR="00D01766" w:rsidRPr="008933FD">
        <w:br/>
        <w:t>57–86.</w:t>
      </w:r>
    </w:p>
    <w:p w:rsidR="00D01766" w:rsidRDefault="00F41975" w:rsidP="00D01766">
      <w:pPr>
        <w:pStyle w:val="MyBibliog"/>
      </w:pPr>
      <w:r>
        <w:t>Kinicki, A. and Kreitner, R.2003.</w:t>
      </w:r>
      <w:r w:rsidR="00D01766" w:rsidRPr="008933FD">
        <w:t xml:space="preserve"> Organizational behavior: Key concepts, skills &amp;</w:t>
      </w:r>
      <w:r w:rsidR="00D01766" w:rsidRPr="008933FD">
        <w:br/>
        <w:t>best practices. McGraw-Hill/Irwin.</w:t>
      </w:r>
    </w:p>
    <w:p w:rsidR="00D01766" w:rsidRDefault="00F41975" w:rsidP="00D01766">
      <w:pPr>
        <w:pStyle w:val="MyBibliog"/>
      </w:pPr>
      <w:r>
        <w:t xml:space="preserve">Klein, J.1984 </w:t>
      </w:r>
      <w:r w:rsidR="00D01766" w:rsidRPr="008933FD">
        <w:t>Why Supervisors Resist Employee Involvement, Havard Business</w:t>
      </w:r>
      <w:r w:rsidR="00D01766" w:rsidRPr="008933FD">
        <w:br/>
      </w:r>
      <w:r w:rsidR="00D608DF" w:rsidRPr="008933FD">
        <w:t xml:space="preserve">Review. </w:t>
      </w:r>
      <w:r w:rsidR="00D01766" w:rsidRPr="008933FD">
        <w:t>Available at: https://hbr.org/1984/09/why-supervisors-resist-employeeinvolvement (Accessed: 27 August 2018).</w:t>
      </w:r>
    </w:p>
    <w:p w:rsidR="00D01766" w:rsidRDefault="00F41975" w:rsidP="00D01766">
      <w:pPr>
        <w:pStyle w:val="MyBibliog"/>
      </w:pPr>
      <w:r>
        <w:t>Kongolo, M. 2010.</w:t>
      </w:r>
      <w:r w:rsidR="00D01766" w:rsidRPr="008933FD">
        <w:t>Job creation versus job shedding and the role of SMEs in</w:t>
      </w:r>
      <w:r w:rsidR="00D01766" w:rsidRPr="008933FD">
        <w:br/>
        <w:t>economic development’, African Journal of Business Management. Academic</w:t>
      </w:r>
      <w:r w:rsidR="00D01766" w:rsidRPr="008933FD">
        <w:br/>
        <w:t>Journals, 4(11), pp. 2288–2295.</w:t>
      </w:r>
    </w:p>
    <w:p w:rsidR="00D01766" w:rsidRDefault="006E0DEB" w:rsidP="00D01766">
      <w:pPr>
        <w:pStyle w:val="MyBibliog"/>
      </w:pPr>
      <w:r>
        <w:t>Layard, P. R. G. 1994</w:t>
      </w:r>
      <w:r w:rsidR="00D01766" w:rsidRPr="008933FD">
        <w:t xml:space="preserve"> Cost-benefit analysis. Cambridge University Press.</w:t>
      </w:r>
      <w:r w:rsidR="00D01766" w:rsidRPr="008933FD">
        <w:br/>
        <w:t>36</w:t>
      </w:r>
    </w:p>
    <w:p w:rsidR="00D01766" w:rsidRDefault="006E0DEB" w:rsidP="00D01766">
      <w:pPr>
        <w:pStyle w:val="MyBibliog"/>
      </w:pPr>
      <w:r>
        <w:t>Levine, D. and Laura, D.1990 .</w:t>
      </w:r>
      <w:r w:rsidR="00D01766" w:rsidRPr="008933FD">
        <w:t>Andr</w:t>
      </w:r>
      <w:r>
        <w:t>ea Tyson 1990.</w:t>
      </w:r>
      <w:r w:rsidR="00D01766" w:rsidRPr="008933FD">
        <w:t xml:space="preserve"> Participation, Productivity</w:t>
      </w:r>
      <w:proofErr w:type="gramStart"/>
      <w:r w:rsidR="00D01766" w:rsidRPr="008933FD">
        <w:t>,</w:t>
      </w:r>
      <w:proofErr w:type="gramEnd"/>
      <w:r w:rsidR="00D01766" w:rsidRPr="008933FD">
        <w:br/>
        <w:t>and the Firm’s Environment’, Blinder AS (a cura di), pp. 183–237.</w:t>
      </w:r>
    </w:p>
    <w:p w:rsidR="00D01766" w:rsidRDefault="00D01766" w:rsidP="00D01766">
      <w:pPr>
        <w:pStyle w:val="MyBibliog"/>
      </w:pPr>
      <w:r w:rsidRPr="008933FD">
        <w:t>Locke, E. A., A</w:t>
      </w:r>
      <w:r w:rsidR="006E0DEB">
        <w:t>lavi, M. &amp; Wagner III, J. A.1997.</w:t>
      </w:r>
      <w:r w:rsidRPr="008933FD">
        <w:t>Participation in decision</w:t>
      </w:r>
      <w:r w:rsidRPr="008933FD">
        <w:br/>
        <w:t>making: An information exchange perspective.’ Elsevier Science/JAI Press.</w:t>
      </w:r>
    </w:p>
    <w:p w:rsidR="00D01766" w:rsidRDefault="00D01766" w:rsidP="00D01766">
      <w:pPr>
        <w:pStyle w:val="MyBibliog"/>
      </w:pPr>
      <w:r w:rsidRPr="008933FD">
        <w:t>Lo</w:t>
      </w:r>
      <w:r w:rsidR="006E0DEB">
        <w:t>cke, E. A., Schweiger, D. M. &amp; Latham, G. P.1986.</w:t>
      </w:r>
      <w:r w:rsidRPr="008933FD">
        <w:t>Participation in decision</w:t>
      </w:r>
      <w:r w:rsidRPr="008933FD">
        <w:br/>
        <w:t>making: When should it be used?</w:t>
      </w:r>
      <w:proofErr w:type="gramStart"/>
      <w:r w:rsidRPr="008933FD">
        <w:t>’,</w:t>
      </w:r>
      <w:proofErr w:type="gramEnd"/>
      <w:r w:rsidRPr="008933FD">
        <w:t xml:space="preserve"> Organizational dynamics. Elsevier, 14(3)</w:t>
      </w:r>
      <w:proofErr w:type="gramStart"/>
      <w:r w:rsidRPr="008933FD">
        <w:t>,</w:t>
      </w:r>
      <w:proofErr w:type="gramEnd"/>
      <w:r w:rsidRPr="008933FD">
        <w:br/>
        <w:t>pp. 65–79.</w:t>
      </w:r>
    </w:p>
    <w:p w:rsidR="00D01766" w:rsidRDefault="00D01766" w:rsidP="00D01766">
      <w:pPr>
        <w:pStyle w:val="MyBibliog"/>
      </w:pPr>
      <w:r w:rsidRPr="008933FD">
        <w:t>Merriam-Webster Collegiate Dictionary (no date) Definition of Decision by</w:t>
      </w:r>
      <w:r w:rsidRPr="008933FD">
        <w:br/>
        <w:t>Merriam-Webster, Merriam-Webster. Available at: https://www.merriamwebster.com/dictionary/decision (Accessed: 9 August 2018).</w:t>
      </w:r>
    </w:p>
    <w:p w:rsidR="00D01766" w:rsidRDefault="006E0DEB" w:rsidP="00D01766">
      <w:pPr>
        <w:pStyle w:val="MyBibliog"/>
      </w:pPr>
      <w:r>
        <w:t>Miller, G. A. 1956.</w:t>
      </w:r>
      <w:r w:rsidR="00D01766" w:rsidRPr="008933FD">
        <w:t>The magical number seven, plus or minus two: Some limits on</w:t>
      </w:r>
      <w:r w:rsidR="00D01766" w:rsidRPr="008933FD">
        <w:br/>
        <w:t xml:space="preserve">our capacity for processing </w:t>
      </w:r>
      <w:r w:rsidRPr="008933FD">
        <w:t>information.’</w:t>
      </w:r>
      <w:r w:rsidR="00D01766" w:rsidRPr="008933FD">
        <w:t xml:space="preserve"> Psychological review. American</w:t>
      </w:r>
      <w:r w:rsidR="00D01766" w:rsidRPr="008933FD">
        <w:br/>
        <w:t>Psychological Association, 63(2), p. 81.</w:t>
      </w:r>
    </w:p>
    <w:p w:rsidR="00D01766" w:rsidRDefault="00D01766" w:rsidP="00D01766">
      <w:pPr>
        <w:pStyle w:val="MyBibliog"/>
      </w:pPr>
      <w:r w:rsidRPr="008933FD">
        <w:t>Mi</w:t>
      </w:r>
      <w:r w:rsidR="006E0DEB">
        <w:t>ntzberg, H., Raisinghani, D. &amp; Theoret, A.1976.</w:t>
      </w:r>
      <w:r w:rsidRPr="008933FD">
        <w:t>The structure of"</w:t>
      </w:r>
      <w:r w:rsidRPr="008933FD">
        <w:br/>
        <w:t>unstructured" decision processes’, Administrative science quarterly. JSTOR</w:t>
      </w:r>
      <w:proofErr w:type="gramStart"/>
      <w:r w:rsidRPr="008933FD">
        <w:t>,</w:t>
      </w:r>
      <w:proofErr w:type="gramEnd"/>
      <w:r w:rsidRPr="008933FD">
        <w:br/>
        <w:t>pp. 246–275.</w:t>
      </w:r>
    </w:p>
    <w:p w:rsidR="00D01766" w:rsidRDefault="006E0DEB" w:rsidP="00D01766">
      <w:pPr>
        <w:pStyle w:val="MyBibliog"/>
      </w:pPr>
      <w:r>
        <w:t>Mishan, E. J. 1976</w:t>
      </w:r>
      <w:r w:rsidR="00D01766" w:rsidRPr="008933FD">
        <w:t>Cost-benefit analysis’, New York: Praegcr.</w:t>
      </w:r>
      <w:r w:rsidR="00D01766" w:rsidRPr="008933FD">
        <w:br/>
        <w:t>Mu</w:t>
      </w:r>
      <w:r>
        <w:t>tai, E. K., Cheruiyot, T. K. &amp; Kirui, J. K. 2015 .</w:t>
      </w:r>
      <w:r w:rsidR="00D01766" w:rsidRPr="008933FD">
        <w:t>Impact of Participatory</w:t>
      </w:r>
      <w:r w:rsidR="00D01766" w:rsidRPr="008933FD">
        <w:br/>
      </w:r>
      <w:r w:rsidR="00D01766" w:rsidRPr="008933FD">
        <w:lastRenderedPageBreak/>
        <w:t>Management on Employee Performance: A Case of Moi University’, Global</w:t>
      </w:r>
      <w:r w:rsidR="00D01766" w:rsidRPr="008933FD">
        <w:br/>
        <w:t>Journal of Commerce &amp; Management Perspective, 4(2), pp. 54–59.</w:t>
      </w:r>
    </w:p>
    <w:p w:rsidR="00D01766" w:rsidRPr="008933FD" w:rsidRDefault="00D01766" w:rsidP="00D01766">
      <w:pPr>
        <w:pStyle w:val="MyBibliog"/>
      </w:pPr>
      <w:r w:rsidRPr="008933FD">
        <w:t>Mutai,</w:t>
      </w:r>
      <w:r w:rsidR="006E0DEB">
        <w:t xml:space="preserve"> E. K., Cheruiyot, T. K. &amp; Kirui, J. K. 2015.</w:t>
      </w:r>
      <w:r w:rsidRPr="008933FD">
        <w:t>Impact of Participatory Manag</w:t>
      </w:r>
      <w:r w:rsidRPr="008933FD">
        <w:t>e</w:t>
      </w:r>
      <w:r w:rsidRPr="008933FD">
        <w:t>ment on Employee Performance: A Case of Moi University’, Global Journal of Commerce &amp; Management Perspective, 4(2), pp. 54–59.</w:t>
      </w:r>
    </w:p>
    <w:p w:rsidR="00D01766" w:rsidRDefault="006E0DEB" w:rsidP="00D01766">
      <w:pPr>
        <w:pStyle w:val="MyBibliog"/>
      </w:pPr>
      <w:r>
        <w:t>Neustadt, R. &amp; May, E. 1986 .</w:t>
      </w:r>
      <w:r w:rsidR="00D01766" w:rsidRPr="008933FD">
        <w:t>Thinking in time: the uses of history for policy</w:t>
      </w:r>
      <w:r w:rsidR="00D01766" w:rsidRPr="008933FD">
        <w:br/>
        <w:t>makers’. New York: Free Press.</w:t>
      </w:r>
    </w:p>
    <w:p w:rsidR="00D01766" w:rsidRDefault="00D01766" w:rsidP="00D01766">
      <w:pPr>
        <w:pStyle w:val="MyBibliog"/>
      </w:pPr>
      <w:r w:rsidRPr="008933FD">
        <w:t>N</w:t>
      </w:r>
      <w:r w:rsidR="006E0DEB">
        <w:t>ewman, W. H. &amp; Warren, E. K.1977.</w:t>
      </w:r>
      <w:r w:rsidRPr="008933FD">
        <w:t>The process of management : concepts</w:t>
      </w:r>
      <w:proofErr w:type="gramStart"/>
      <w:r w:rsidRPr="008933FD">
        <w:t>,</w:t>
      </w:r>
      <w:proofErr w:type="gramEnd"/>
      <w:r w:rsidRPr="008933FD">
        <w:br/>
        <w:t>behavior, and practice. Prentice-Hall.</w:t>
      </w:r>
    </w:p>
    <w:p w:rsidR="00D01766" w:rsidRDefault="00D01766" w:rsidP="00D01766">
      <w:pPr>
        <w:pStyle w:val="MyBibliog"/>
      </w:pPr>
      <w:r w:rsidRPr="008933FD">
        <w:t>Og</w:t>
      </w:r>
      <w:r w:rsidR="006E0DEB">
        <w:t>aja, C. K. and Wanyoike, D. M.2015.</w:t>
      </w:r>
      <w:r w:rsidRPr="008933FD">
        <w:t>A Comparative Analysis of</w:t>
      </w:r>
      <w:r w:rsidRPr="008933FD">
        <w:br/>
        <w:t>Implementation of Tactical Decisions in Public Universities in Kenya’</w:t>
      </w:r>
      <w:proofErr w:type="gramStart"/>
      <w:r w:rsidRPr="008933FD">
        <w:t>,</w:t>
      </w:r>
      <w:proofErr w:type="gramEnd"/>
      <w:r w:rsidRPr="008933FD">
        <w:br/>
        <w:t>International Journal of Economics, Commerce and Management, III(5).</w:t>
      </w:r>
    </w:p>
    <w:p w:rsidR="00D01766" w:rsidRDefault="006E0DEB" w:rsidP="00D01766">
      <w:pPr>
        <w:pStyle w:val="MyBibliog"/>
      </w:pPr>
      <w:r>
        <w:t>Ong’olo, D. and Awino, S.2013.</w:t>
      </w:r>
      <w:r w:rsidR="00D01766" w:rsidRPr="008933FD">
        <w:t>Small and medium enterprises and devolved</w:t>
      </w:r>
      <w:r w:rsidR="00D01766" w:rsidRPr="008933FD">
        <w:br/>
        <w:t>government system: An assessment of the regulatory and institutional</w:t>
      </w:r>
      <w:r w:rsidR="00D01766" w:rsidRPr="008933FD">
        <w:br/>
        <w:t>challenges affecting the SMEs Development in Kenya’. TrustAfrica.</w:t>
      </w:r>
      <w:r w:rsidR="00D01766">
        <w:t xml:space="preserve"> </w:t>
      </w:r>
      <w:r w:rsidR="00D01766" w:rsidRPr="008933FD">
        <w:t>37</w:t>
      </w:r>
    </w:p>
    <w:p w:rsidR="00D01766" w:rsidRDefault="006E0DEB" w:rsidP="00D01766">
      <w:pPr>
        <w:pStyle w:val="MyBibliog"/>
      </w:pPr>
      <w:r>
        <w:t>Overton, R.2007.</w:t>
      </w:r>
      <w:r w:rsidR="00D01766" w:rsidRPr="008933FD">
        <w:t>Feasibility studies made simple. Martin Books.</w:t>
      </w:r>
    </w:p>
    <w:p w:rsidR="00D01766" w:rsidRDefault="006E0DEB" w:rsidP="006E0DEB">
      <w:pPr>
        <w:pStyle w:val="MyBibliog"/>
        <w:ind w:left="0" w:firstLine="0"/>
      </w:pPr>
      <w:r>
        <w:t>Pearce, J. A. 1994</w:t>
      </w:r>
      <w:r w:rsidR="00D01766" w:rsidRPr="008933FD">
        <w:t xml:space="preserve"> Strategic Management, Formulation, Implementation, and</w:t>
      </w:r>
      <w:r w:rsidR="00D01766" w:rsidRPr="008933FD">
        <w:br/>
        <w:t>Control, Strategic management: Formulation, implementation, and control. Burr</w:t>
      </w:r>
      <w:r w:rsidR="00D01766" w:rsidRPr="008933FD">
        <w:br/>
        <w:t>Ridge, Illinois: Irwin Inc.</w:t>
      </w:r>
    </w:p>
    <w:p w:rsidR="00D01766" w:rsidRDefault="006E0DEB" w:rsidP="00D01766">
      <w:pPr>
        <w:pStyle w:val="MyBibliog"/>
      </w:pPr>
      <w:r>
        <w:t>Pomerol, J.-C. &amp; Adam, F. 2004.</w:t>
      </w:r>
      <w:r w:rsidR="00D01766" w:rsidRPr="008933FD">
        <w:t>Practical decision making–From the legacy of</w:t>
      </w:r>
      <w:r w:rsidR="00D01766" w:rsidRPr="008933FD">
        <w:br/>
        <w:t>Herbert Simon to decision support systems’, in Actes de la Conférence</w:t>
      </w:r>
      <w:r w:rsidR="00D01766" w:rsidRPr="008933FD">
        <w:br/>
        <w:t>Internationale IFIP TC8/WG8.</w:t>
      </w:r>
    </w:p>
    <w:p w:rsidR="00D01766" w:rsidRPr="008933FD" w:rsidRDefault="00D01766" w:rsidP="00D01766">
      <w:pPr>
        <w:pStyle w:val="MyBibliog"/>
      </w:pPr>
      <w:r w:rsidRPr="008933FD">
        <w:t>Powell, T. and Sammut</w:t>
      </w:r>
      <w:r w:rsidRPr="008933FD">
        <w:rPr>
          <w:rFonts w:ascii="Cambria Math" w:hAnsi="Cambria Math" w:cs="Cambria Math"/>
        </w:rPr>
        <w:t>‐</w:t>
      </w:r>
      <w:r w:rsidR="006F47ED">
        <w:t>Bonnici, T.2015.</w:t>
      </w:r>
      <w:r w:rsidRPr="008933FD">
        <w:t>Pareto analysis’, Wiley Encyclopedia of Management. Wiley Online Library, pp. 1–2.</w:t>
      </w:r>
    </w:p>
    <w:p w:rsidR="00D01766" w:rsidRPr="008933FD" w:rsidRDefault="006F47ED" w:rsidP="00D01766">
      <w:pPr>
        <w:pStyle w:val="MyBibliog"/>
      </w:pPr>
      <w:r>
        <w:t>Reid, R. D. &amp; Sanders, N. R. 2007</w:t>
      </w:r>
      <w:r w:rsidR="00D01766" w:rsidRPr="008933FD">
        <w:t xml:space="preserve"> Operations management: an integrated</w:t>
      </w:r>
      <w:r w:rsidR="00D01766" w:rsidRPr="008933FD">
        <w:br/>
        <w:t>approach. John Wiley.</w:t>
      </w:r>
    </w:p>
    <w:p w:rsidR="00D01766" w:rsidRDefault="006F47ED" w:rsidP="00D01766">
      <w:pPr>
        <w:pStyle w:val="MyBibliog"/>
      </w:pPr>
      <w:r>
        <w:t xml:space="preserve">Rue, L. W. &amp; </w:t>
      </w:r>
      <w:r w:rsidR="00D01766" w:rsidRPr="008933FD">
        <w:t>Byars,</w:t>
      </w:r>
      <w:r>
        <w:t xml:space="preserve"> L. L. 1989 </w:t>
      </w:r>
      <w:r w:rsidR="00D01766" w:rsidRPr="008933FD">
        <w:t>Management : theory and a</w:t>
      </w:r>
      <w:r>
        <w:t>pplication. Irwin.</w:t>
      </w:r>
      <w:r>
        <w:br/>
        <w:t>Sashkin, M.1976.</w:t>
      </w:r>
      <w:r w:rsidR="00D01766" w:rsidRPr="008933FD">
        <w:t>Changing toward participative management approaches: A</w:t>
      </w:r>
      <w:r w:rsidR="00D01766" w:rsidRPr="008933FD">
        <w:br/>
        <w:t>model and method’, Academy of Management Review. Academy of</w:t>
      </w:r>
      <w:r w:rsidR="00D01766" w:rsidRPr="008933FD">
        <w:br/>
        <w:t>Management Briarcliff Manor, NY 10510, 1(3), pp. 75–86.</w:t>
      </w:r>
    </w:p>
    <w:p w:rsidR="00D01766" w:rsidRPr="008933FD" w:rsidRDefault="00D01766" w:rsidP="00D01766">
      <w:pPr>
        <w:pStyle w:val="MyBibliog"/>
      </w:pPr>
      <w:r w:rsidRPr="008933FD">
        <w:t>Saha, S</w:t>
      </w:r>
      <w:r w:rsidR="006F47ED">
        <w:t>. and Kumar, S. P. 2017.</w:t>
      </w:r>
      <w:r w:rsidRPr="008933FD">
        <w:t>Influence of Participation in Decision Making on Job Satisfaction, Group Learning, and Group Commitment: Empirical Study of Public Sector Undertakings in India’, Asian Academy of Management Journal. Universiti Sains Malaysia Press, 22(1), p. 79.</w:t>
      </w:r>
    </w:p>
    <w:p w:rsidR="00D01766" w:rsidRDefault="00D01766" w:rsidP="00D01766">
      <w:pPr>
        <w:pStyle w:val="MyBibliog"/>
      </w:pPr>
      <w:r w:rsidRPr="008933FD">
        <w:lastRenderedPageBreak/>
        <w:t xml:space="preserve">Shadur, M. A., </w:t>
      </w:r>
      <w:r w:rsidR="006F47ED">
        <w:t>Kienzle, R. &amp; Rodwell, J. J. 1999.</w:t>
      </w:r>
      <w:r w:rsidRPr="008933FD">
        <w:t>The relationship between</w:t>
      </w:r>
      <w:r w:rsidRPr="008933FD">
        <w:br/>
        <w:t>organizational climate and employee perceptions of involvement: The</w:t>
      </w:r>
      <w:r>
        <w:t xml:space="preserve"> </w:t>
      </w:r>
      <w:r w:rsidRPr="008933FD">
        <w:t>i</w:t>
      </w:r>
      <w:r w:rsidRPr="008933FD">
        <w:t>m</w:t>
      </w:r>
      <w:r w:rsidRPr="008933FD">
        <w:t>portance of support’, Group &amp; Organization Management. Sage Publications</w:t>
      </w:r>
      <w:r w:rsidRPr="008933FD">
        <w:br/>
        <w:t>Sage CA: Thousand Oaks, CA, 24(4), pp. 479–503.</w:t>
      </w:r>
    </w:p>
    <w:p w:rsidR="00D01766" w:rsidRDefault="00D01766" w:rsidP="00D01766">
      <w:pPr>
        <w:pStyle w:val="MyBibliog"/>
      </w:pPr>
      <w:r>
        <w:t>Simon, H. A.</w:t>
      </w:r>
      <w:r w:rsidR="006F47ED">
        <w:t xml:space="preserve"> 1977.</w:t>
      </w:r>
      <w:r w:rsidRPr="008933FD">
        <w:t xml:space="preserve"> The new science of management decision.</w:t>
      </w:r>
      <w:r w:rsidRPr="008933FD">
        <w:br/>
        <w:t>Prentice-Hall</w:t>
      </w:r>
    </w:p>
    <w:p w:rsidR="00D01766" w:rsidRDefault="006F47ED" w:rsidP="00D01766">
      <w:pPr>
        <w:pStyle w:val="MyBibliog"/>
      </w:pPr>
      <w:r>
        <w:t>Simon, H. A. 1990.</w:t>
      </w:r>
      <w:r w:rsidR="00D01766" w:rsidRPr="008933FD">
        <w:t>Bounded rationality’, in Utility and probability. Springer, 15–18.</w:t>
      </w:r>
    </w:p>
    <w:p w:rsidR="00D01766" w:rsidRPr="008933FD" w:rsidRDefault="006F47ED" w:rsidP="00D01766">
      <w:pPr>
        <w:pStyle w:val="MyBibliog"/>
      </w:pPr>
      <w:r>
        <w:t>Sohrabi, Z. and Zarghi, N. 2015.</w:t>
      </w:r>
      <w:r w:rsidR="00D01766" w:rsidRPr="008933FD">
        <w:t>Evidence-Based Management: An Overview’, Creative Education. Scientific Research Publishing, 6(16), p. 1776.</w:t>
      </w:r>
    </w:p>
    <w:p w:rsidR="00D01766" w:rsidRDefault="006F47ED" w:rsidP="00D01766">
      <w:pPr>
        <w:pStyle w:val="MyBibliog"/>
      </w:pPr>
      <w:r>
        <w:t>Spreitzer, G. M. 1995.</w:t>
      </w:r>
      <w:r w:rsidR="00D01766" w:rsidRPr="008933FD">
        <w:t>Psychological empowerment in the workplace</w:t>
      </w:r>
      <w:proofErr w:type="gramStart"/>
      <w:r w:rsidR="00D01766" w:rsidRPr="008933FD">
        <w:t>:</w:t>
      </w:r>
      <w:proofErr w:type="gramEnd"/>
      <w:r w:rsidR="00D01766" w:rsidRPr="008933FD">
        <w:br/>
        <w:t>Dimensions, measurement, and validation’, Academy of management Journal.</w:t>
      </w:r>
      <w:r w:rsidR="00D01766" w:rsidRPr="008933FD">
        <w:br/>
        <w:t>Academy of Management, 38(5), pp. 1442–1465.</w:t>
      </w:r>
    </w:p>
    <w:p w:rsidR="00D01766" w:rsidRDefault="006F47ED" w:rsidP="00D01766">
      <w:pPr>
        <w:pStyle w:val="MyBibliog"/>
      </w:pPr>
      <w:r>
        <w:t>Spreitzer, G. M. &amp; Mishra, A. K. 1999.</w:t>
      </w:r>
      <w:r w:rsidR="00D01766" w:rsidRPr="008933FD">
        <w:t>Giving up control without losing control:</w:t>
      </w:r>
      <w:r w:rsidR="00D01766" w:rsidRPr="008933FD">
        <w:br/>
        <w:t>Trust and its substitutes’ effects on managers’ involving employees in decision</w:t>
      </w:r>
      <w:r w:rsidR="00D01766" w:rsidRPr="008933FD">
        <w:br/>
        <w:t>making’, Group &amp; Organization Management. Sage Publications Sage CA</w:t>
      </w:r>
      <w:proofErr w:type="gramStart"/>
      <w:r w:rsidR="00D01766" w:rsidRPr="008933FD">
        <w:t>:</w:t>
      </w:r>
      <w:proofErr w:type="gramEnd"/>
      <w:r w:rsidR="00D01766" w:rsidRPr="008933FD">
        <w:br/>
        <w:t>Thousand Oaks, CA, 24(2), pp. 155–187.</w:t>
      </w:r>
    </w:p>
    <w:p w:rsidR="00D01766" w:rsidRDefault="006F47ED" w:rsidP="00D01766">
      <w:pPr>
        <w:pStyle w:val="MyBibliog"/>
      </w:pPr>
      <w:r>
        <w:t xml:space="preserve">Turban, E. </w:t>
      </w:r>
      <w:proofErr w:type="gramStart"/>
      <w:r>
        <w:t>et</w:t>
      </w:r>
      <w:proofErr w:type="gramEnd"/>
      <w:r>
        <w:t xml:space="preserve"> al.2014.</w:t>
      </w:r>
      <w:r w:rsidR="00D01766" w:rsidRPr="008933FD">
        <w:t xml:space="preserve"> Decision support and business intelligence systems.</w:t>
      </w:r>
      <w:r w:rsidR="00D01766" w:rsidRPr="008933FD">
        <w:br/>
        <w:t>Pearson.</w:t>
      </w:r>
    </w:p>
    <w:p w:rsidR="00D01766" w:rsidRDefault="006F47ED" w:rsidP="006F47ED">
      <w:pPr>
        <w:pStyle w:val="MyBibliog"/>
      </w:pPr>
      <w:r>
        <w:t>Wagner III, J. A.1994.</w:t>
      </w:r>
      <w:r w:rsidR="00D01766" w:rsidRPr="008933FD">
        <w:t>Participation’s effects on performance and satisfaction: A</w:t>
      </w:r>
      <w:r w:rsidR="00D01766" w:rsidRPr="008933FD">
        <w:br/>
        <w:t>reconsideration of research evidence’, Academy of management Review.</w:t>
      </w:r>
      <w:r w:rsidR="00D01766" w:rsidRPr="008933FD">
        <w:br/>
        <w:t>Academy of Management Briarcliff Manor, NY 10510, 19(2</w:t>
      </w:r>
      <w:r>
        <w:t>)</w:t>
      </w:r>
      <w:r w:rsidR="00D01766" w:rsidRPr="008933FD">
        <w:t>. 312–330.</w:t>
      </w:r>
    </w:p>
    <w:p w:rsidR="00D01766" w:rsidRDefault="006F47ED" w:rsidP="00D01766">
      <w:pPr>
        <w:pStyle w:val="MyBibliog"/>
      </w:pPr>
      <w:r>
        <w:t>Williamson, M. G. 2008.</w:t>
      </w:r>
      <w:r w:rsidR="00D01766" w:rsidRPr="008933FD">
        <w:t>The effects of expanding employee decision making on contributions to firm value in an informal reward environment’, Contemporary Accounting Research. W</w:t>
      </w:r>
      <w:r>
        <w:t>iley Online Library, 25(4)</w:t>
      </w:r>
      <w:r w:rsidR="00D01766" w:rsidRPr="008933FD">
        <w:t>.</w:t>
      </w:r>
    </w:p>
    <w:p w:rsidR="008933FD" w:rsidRPr="008933FD" w:rsidRDefault="008933FD" w:rsidP="00D01766">
      <w:pPr>
        <w:pStyle w:val="MyBibliog"/>
      </w:pPr>
    </w:p>
    <w:sectPr w:rsidR="008933FD" w:rsidRPr="008933FD" w:rsidSect="0031023A">
      <w:pgSz w:w="11906" w:h="16838" w:code="9"/>
      <w:pgMar w:top="1418" w:right="851" w:bottom="1418" w:left="226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AC5" w:rsidRDefault="001F4AC5" w:rsidP="008C3284">
      <w:pPr>
        <w:spacing w:line="240" w:lineRule="auto"/>
      </w:pPr>
      <w:r>
        <w:separator/>
      </w:r>
    </w:p>
  </w:endnote>
  <w:endnote w:type="continuationSeparator" w:id="0">
    <w:p w:rsidR="001F4AC5" w:rsidRDefault="001F4AC5" w:rsidP="008C32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7ED" w:rsidRDefault="006F47ED" w:rsidP="008E2CC5">
    <w:pPr>
      <w:framePr w:wrap="around" w:vAnchor="text" w:hAnchor="margin" w:xAlign="right" w:y="1"/>
    </w:pPr>
    <w:r>
      <w:fldChar w:fldCharType="begin"/>
    </w:r>
    <w:r>
      <w:instrText xml:space="preserve">PAGE  </w:instrText>
    </w:r>
    <w:r>
      <w:fldChar w:fldCharType="end"/>
    </w:r>
  </w:p>
  <w:p w:rsidR="006F47ED" w:rsidRDefault="006F47ED" w:rsidP="006F12E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7ED" w:rsidRDefault="006F47ED" w:rsidP="00340F03">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7ED" w:rsidRDefault="006F47ED" w:rsidP="007310C3">
    <w:pPr>
      <w:pStyle w:val="Footer"/>
      <w:tabs>
        <w:tab w:val="clear" w:pos="4819"/>
        <w:tab w:val="clear"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AC5" w:rsidRDefault="001F4AC5" w:rsidP="008C3284">
      <w:pPr>
        <w:spacing w:line="240" w:lineRule="auto"/>
      </w:pPr>
      <w:r>
        <w:separator/>
      </w:r>
    </w:p>
  </w:footnote>
  <w:footnote w:type="continuationSeparator" w:id="0">
    <w:p w:rsidR="001F4AC5" w:rsidRDefault="001F4AC5" w:rsidP="008C32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7ED" w:rsidRDefault="006F47ED" w:rsidP="008E2CC5">
    <w:pPr>
      <w:framePr w:wrap="around" w:vAnchor="text" w:hAnchor="margin" w:xAlign="right" w:y="1"/>
    </w:pPr>
    <w:r>
      <w:rPr>
        <w:noProof/>
        <w:lang w:val="fi-FI"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2947" o:spid="_x0000_s2050" type="#_x0000_t75" style="position:absolute;left:0;text-align:left;margin-left:0;margin-top:0;width:439.3pt;height:439.3pt;z-index:-251658240;mso-position-horizontal:center;mso-position-horizontal-relative:margin;mso-position-vertical:center;mso-position-vertical-relative:margin" o:allowincell="f">
          <v:imagedata r:id="rId1" o:title="seamk_logo3_4vari" gain="19661f" blacklevel="22938f"/>
          <w10:wrap anchorx="margin" anchory="margin"/>
        </v:shape>
      </w:pict>
    </w:r>
    <w:r>
      <w:fldChar w:fldCharType="begin"/>
    </w:r>
    <w:r>
      <w:instrText xml:space="preserve">PAGE  </w:instrText>
    </w:r>
    <w:r>
      <w:fldChar w:fldCharType="end"/>
    </w:r>
  </w:p>
  <w:p w:rsidR="006F47ED" w:rsidRDefault="006F47ED" w:rsidP="006F12E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7ED" w:rsidRDefault="006F47ED" w:rsidP="008E2CC5">
    <w:pPr>
      <w:framePr w:wrap="around" w:vAnchor="text" w:hAnchor="margin" w:xAlign="right" w:y="1"/>
    </w:pPr>
    <w:r>
      <w:fldChar w:fldCharType="begin"/>
    </w:r>
    <w:r>
      <w:instrText xml:space="preserve">PAGE  </w:instrText>
    </w:r>
    <w:r>
      <w:fldChar w:fldCharType="separate"/>
    </w:r>
    <w:r w:rsidR="00BF4996">
      <w:rPr>
        <w:noProof/>
      </w:rPr>
      <w:t>2</w:t>
    </w:r>
    <w:r>
      <w:fldChar w:fldCharType="end"/>
    </w:r>
  </w:p>
  <w:p w:rsidR="006F47ED" w:rsidRDefault="006F47ED" w:rsidP="00466D5C">
    <w:pPr>
      <w:pStyle w:val="MyBody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7ED" w:rsidRDefault="006F47ED" w:rsidP="00546942">
    <w:r>
      <w:rPr>
        <w:noProof/>
      </w:rPr>
      <w:drawing>
        <wp:anchor distT="0" distB="0" distL="114300" distR="114300" simplePos="0" relativeHeight="251657216" behindDoc="1" locked="0" layoutInCell="1" allowOverlap="1" wp14:anchorId="0013C8FA" wp14:editId="1211DFF0">
          <wp:simplePos x="0" y="0"/>
          <wp:positionH relativeFrom="page">
            <wp:align>right</wp:align>
          </wp:positionH>
          <wp:positionV relativeFrom="paragraph">
            <wp:posOffset>-180970</wp:posOffset>
          </wp:positionV>
          <wp:extent cx="7611745" cy="10765155"/>
          <wp:effectExtent l="0" t="0" r="8255" b="0"/>
          <wp:wrapNone/>
          <wp:docPr id="5" name="Kuva 5" descr="Kirjallisten töiden ohje_kan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irjallisten töiden ohje_kan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1745" cy="10765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18C65A"/>
    <w:lvl w:ilvl="0">
      <w:start w:val="1"/>
      <w:numFmt w:val="decimal"/>
      <w:lvlText w:val="%1."/>
      <w:lvlJc w:val="left"/>
      <w:pPr>
        <w:tabs>
          <w:tab w:val="num" w:pos="1492"/>
        </w:tabs>
        <w:ind w:left="1492" w:hanging="360"/>
      </w:pPr>
    </w:lvl>
  </w:abstractNum>
  <w:abstractNum w:abstractNumId="1">
    <w:nsid w:val="FFFFFF7D"/>
    <w:multiLevelType w:val="singleLevel"/>
    <w:tmpl w:val="EC6EE056"/>
    <w:lvl w:ilvl="0">
      <w:start w:val="1"/>
      <w:numFmt w:val="decimal"/>
      <w:lvlText w:val="%1."/>
      <w:lvlJc w:val="left"/>
      <w:pPr>
        <w:tabs>
          <w:tab w:val="num" w:pos="1209"/>
        </w:tabs>
        <w:ind w:left="1209" w:hanging="360"/>
      </w:pPr>
    </w:lvl>
  </w:abstractNum>
  <w:abstractNum w:abstractNumId="2">
    <w:nsid w:val="FFFFFF7E"/>
    <w:multiLevelType w:val="singleLevel"/>
    <w:tmpl w:val="2354AA22"/>
    <w:lvl w:ilvl="0">
      <w:start w:val="1"/>
      <w:numFmt w:val="decimal"/>
      <w:lvlText w:val="%1."/>
      <w:lvlJc w:val="left"/>
      <w:pPr>
        <w:tabs>
          <w:tab w:val="num" w:pos="926"/>
        </w:tabs>
        <w:ind w:left="926" w:hanging="360"/>
      </w:pPr>
    </w:lvl>
  </w:abstractNum>
  <w:abstractNum w:abstractNumId="3">
    <w:nsid w:val="FFFFFF7F"/>
    <w:multiLevelType w:val="singleLevel"/>
    <w:tmpl w:val="4EDCE578"/>
    <w:lvl w:ilvl="0">
      <w:start w:val="1"/>
      <w:numFmt w:val="decimal"/>
      <w:lvlText w:val="%1."/>
      <w:lvlJc w:val="left"/>
      <w:pPr>
        <w:tabs>
          <w:tab w:val="num" w:pos="643"/>
        </w:tabs>
        <w:ind w:left="643" w:hanging="360"/>
      </w:pPr>
    </w:lvl>
  </w:abstractNum>
  <w:abstractNum w:abstractNumId="4">
    <w:nsid w:val="FFFFFF80"/>
    <w:multiLevelType w:val="singleLevel"/>
    <w:tmpl w:val="5FC6B0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1CCC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9666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7802B8"/>
    <w:lvl w:ilvl="0">
      <w:start w:val="1"/>
      <w:numFmt w:val="bullet"/>
      <w:lvlText w:val="–"/>
      <w:lvlJc w:val="left"/>
      <w:pPr>
        <w:ind w:left="643" w:hanging="360"/>
      </w:pPr>
      <w:rPr>
        <w:rFonts w:ascii="Times New Roman" w:hAnsi="Times New Roman" w:cs="Times New Roman" w:hint="default"/>
      </w:rPr>
    </w:lvl>
  </w:abstractNum>
  <w:abstractNum w:abstractNumId="8">
    <w:nsid w:val="FFFFFF88"/>
    <w:multiLevelType w:val="singleLevel"/>
    <w:tmpl w:val="3FF8761A"/>
    <w:lvl w:ilvl="0">
      <w:start w:val="1"/>
      <w:numFmt w:val="decimal"/>
      <w:lvlText w:val="%1."/>
      <w:lvlJc w:val="left"/>
      <w:pPr>
        <w:tabs>
          <w:tab w:val="num" w:pos="360"/>
        </w:tabs>
        <w:ind w:left="360" w:hanging="360"/>
      </w:pPr>
      <w:rPr>
        <w:rFonts w:hint="default"/>
      </w:rPr>
    </w:lvl>
  </w:abstractNum>
  <w:abstractNum w:abstractNumId="9">
    <w:nsid w:val="FFFFFF89"/>
    <w:multiLevelType w:val="singleLevel"/>
    <w:tmpl w:val="01161338"/>
    <w:lvl w:ilvl="0">
      <w:start w:val="1"/>
      <w:numFmt w:val="bullet"/>
      <w:pStyle w:val="MyList"/>
      <w:lvlText w:val="–"/>
      <w:lvlJc w:val="left"/>
      <w:pPr>
        <w:ind w:left="927" w:hanging="360"/>
      </w:pPr>
      <w:rPr>
        <w:rFonts w:ascii="Times New Roman" w:hAnsi="Times New Roman" w:cs="Times New Roman" w:hint="default"/>
      </w:rPr>
    </w:lvl>
  </w:abstractNum>
  <w:abstractNum w:abstractNumId="10">
    <w:nsid w:val="128B10A3"/>
    <w:multiLevelType w:val="multilevel"/>
    <w:tmpl w:val="521455CC"/>
    <w:styleLink w:val="OmaLuettelotyyli"/>
    <w:lvl w:ilvl="0">
      <w:start w:val="1"/>
      <w:numFmt w:val="decimal"/>
      <w:pStyle w:val="MyHeading1"/>
      <w:lvlText w:val="%1"/>
      <w:lvlJc w:val="left"/>
      <w:pPr>
        <w:ind w:left="340" w:hanging="340"/>
      </w:pPr>
      <w:rPr>
        <w:rFonts w:ascii="Arial" w:hAnsi="Arial" w:hint="default"/>
        <w:b/>
        <w:i w:val="0"/>
        <w:sz w:val="28"/>
      </w:rPr>
    </w:lvl>
    <w:lvl w:ilvl="1">
      <w:start w:val="1"/>
      <w:numFmt w:val="decimal"/>
      <w:pStyle w:val="MyHeading2"/>
      <w:lvlText w:val="%1.%2"/>
      <w:lvlJc w:val="left"/>
      <w:pPr>
        <w:ind w:left="567" w:hanging="567"/>
      </w:pPr>
      <w:rPr>
        <w:rFonts w:ascii="Arial" w:hAnsi="Arial" w:hint="default"/>
        <w:b/>
        <w:i w:val="0"/>
        <w:sz w:val="24"/>
      </w:rPr>
    </w:lvl>
    <w:lvl w:ilvl="2">
      <w:start w:val="1"/>
      <w:numFmt w:val="decimal"/>
      <w:pStyle w:val="MyHeading3"/>
      <w:lvlText w:val="%1.%2.%3"/>
      <w:lvlJc w:val="left"/>
      <w:pPr>
        <w:ind w:left="794" w:hanging="794"/>
      </w:pPr>
      <w:rPr>
        <w:rFonts w:ascii="Arial" w:hAnsi="Arial"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AC94499"/>
    <w:multiLevelType w:val="multilevel"/>
    <w:tmpl w:val="040B0023"/>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D9E5E16"/>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05338E0"/>
    <w:multiLevelType w:val="multilevel"/>
    <w:tmpl w:val="02D8839E"/>
    <w:lvl w:ilvl="0">
      <w:start w:val="1"/>
      <w:numFmt w:val="decimal"/>
      <w:pStyle w:val="MyNumberedList"/>
      <w:lvlText w:val="%1."/>
      <w:lvlJc w:val="left"/>
      <w:pPr>
        <w:ind w:left="1021" w:hanging="454"/>
      </w:pPr>
      <w:rPr>
        <w:rFonts w:hint="default"/>
      </w:rPr>
    </w:lvl>
    <w:lvl w:ilvl="1">
      <w:start w:val="1"/>
      <w:numFmt w:val="decimal"/>
      <w:lvlText w:val="%1.%2."/>
      <w:lvlJc w:val="left"/>
      <w:pPr>
        <w:ind w:left="1588" w:hanging="567"/>
      </w:pPr>
      <w:rPr>
        <w:rFonts w:hint="default"/>
      </w:rPr>
    </w:lvl>
    <w:lvl w:ilvl="2">
      <w:start w:val="1"/>
      <w:numFmt w:val="decimal"/>
      <w:lvlText w:val="%1.%2.%3."/>
      <w:lvlJc w:val="left"/>
      <w:pPr>
        <w:ind w:left="2155"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4">
    <w:nsid w:val="23A82962"/>
    <w:multiLevelType w:val="multilevel"/>
    <w:tmpl w:val="521455CC"/>
    <w:numStyleLink w:val="OmaLuettelotyyli"/>
  </w:abstractNum>
  <w:abstractNum w:abstractNumId="15">
    <w:nsid w:val="5085573D"/>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321467D"/>
    <w:multiLevelType w:val="multilevel"/>
    <w:tmpl w:val="318071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6FD47457"/>
    <w:multiLevelType w:val="multilevel"/>
    <w:tmpl w:val="521455CC"/>
    <w:numStyleLink w:val="OmaLuettelotyyli"/>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6"/>
  </w:num>
  <w:num w:numId="14">
    <w:abstractNumId w:val="10"/>
  </w:num>
  <w:num w:numId="15">
    <w:abstractNumId w:val="17"/>
  </w:num>
  <w:num w:numId="16">
    <w:abstractNumId w:val="14"/>
  </w:num>
  <w:num w:numId="17">
    <w:abstractNumId w:val="8"/>
    <w:lvlOverride w:ilvl="0">
      <w:startOverride w:val="1"/>
    </w:lvlOverride>
  </w:num>
  <w:num w:numId="18">
    <w:abstractNumId w:val="13"/>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5"/>
  </w:num>
  <w:num w:numId="24">
    <w:abstractNumId w:val="12"/>
  </w:num>
  <w:num w:numId="25">
    <w:abstractNumId w:val="11"/>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num>
  <w:num w:numId="30">
    <w:abstractNumId w:val="13"/>
    <w:lvlOverride w:ilvl="0">
      <w:startOverride w:val="1"/>
    </w:lvlOverride>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0"/>
  <w:defaultTabStop w:val="1304"/>
  <w:autoHyphenation/>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A77"/>
    <w:rsid w:val="0000195F"/>
    <w:rsid w:val="00003F33"/>
    <w:rsid w:val="000124A0"/>
    <w:rsid w:val="000151B8"/>
    <w:rsid w:val="0001771D"/>
    <w:rsid w:val="00020CD7"/>
    <w:rsid w:val="0002605E"/>
    <w:rsid w:val="000369F6"/>
    <w:rsid w:val="000414A9"/>
    <w:rsid w:val="000438B8"/>
    <w:rsid w:val="00043A51"/>
    <w:rsid w:val="00066836"/>
    <w:rsid w:val="0008008E"/>
    <w:rsid w:val="000822D6"/>
    <w:rsid w:val="00082B51"/>
    <w:rsid w:val="000834ED"/>
    <w:rsid w:val="000839EF"/>
    <w:rsid w:val="00091F5C"/>
    <w:rsid w:val="00095764"/>
    <w:rsid w:val="000A00D8"/>
    <w:rsid w:val="000B0217"/>
    <w:rsid w:val="000B45F7"/>
    <w:rsid w:val="000B4AAD"/>
    <w:rsid w:val="000C2D4A"/>
    <w:rsid w:val="000C408D"/>
    <w:rsid w:val="000C462F"/>
    <w:rsid w:val="000E37AF"/>
    <w:rsid w:val="000E4756"/>
    <w:rsid w:val="000F18C9"/>
    <w:rsid w:val="000F4140"/>
    <w:rsid w:val="00101F66"/>
    <w:rsid w:val="001029D3"/>
    <w:rsid w:val="001144B6"/>
    <w:rsid w:val="00114739"/>
    <w:rsid w:val="001240D3"/>
    <w:rsid w:val="00124BA0"/>
    <w:rsid w:val="00125BAB"/>
    <w:rsid w:val="00132A77"/>
    <w:rsid w:val="00143C0E"/>
    <w:rsid w:val="0014551B"/>
    <w:rsid w:val="0015740D"/>
    <w:rsid w:val="001579D6"/>
    <w:rsid w:val="00170A32"/>
    <w:rsid w:val="00173C1B"/>
    <w:rsid w:val="00187B2F"/>
    <w:rsid w:val="00192388"/>
    <w:rsid w:val="00193847"/>
    <w:rsid w:val="001940DB"/>
    <w:rsid w:val="00195D83"/>
    <w:rsid w:val="001B6A6B"/>
    <w:rsid w:val="001B6D14"/>
    <w:rsid w:val="001C0272"/>
    <w:rsid w:val="001C4953"/>
    <w:rsid w:val="001D3242"/>
    <w:rsid w:val="001D42B6"/>
    <w:rsid w:val="001D53BF"/>
    <w:rsid w:val="001D78B5"/>
    <w:rsid w:val="001E0AF4"/>
    <w:rsid w:val="001E71C7"/>
    <w:rsid w:val="001F4AC5"/>
    <w:rsid w:val="00200220"/>
    <w:rsid w:val="00202514"/>
    <w:rsid w:val="002062B1"/>
    <w:rsid w:val="00207BFA"/>
    <w:rsid w:val="00221D59"/>
    <w:rsid w:val="00226342"/>
    <w:rsid w:val="00236B0B"/>
    <w:rsid w:val="002403ED"/>
    <w:rsid w:val="00245370"/>
    <w:rsid w:val="002634E1"/>
    <w:rsid w:val="00267CA1"/>
    <w:rsid w:val="00267EE5"/>
    <w:rsid w:val="00270D6C"/>
    <w:rsid w:val="00271B88"/>
    <w:rsid w:val="00281C5D"/>
    <w:rsid w:val="00284202"/>
    <w:rsid w:val="002939CB"/>
    <w:rsid w:val="00295D6F"/>
    <w:rsid w:val="002A3627"/>
    <w:rsid w:val="002A52BB"/>
    <w:rsid w:val="002A5590"/>
    <w:rsid w:val="002B2433"/>
    <w:rsid w:val="002B4617"/>
    <w:rsid w:val="002B4F6D"/>
    <w:rsid w:val="002B4FD2"/>
    <w:rsid w:val="002C4451"/>
    <w:rsid w:val="002D7BAF"/>
    <w:rsid w:val="002E0C5D"/>
    <w:rsid w:val="002E3167"/>
    <w:rsid w:val="002E7568"/>
    <w:rsid w:val="0031023A"/>
    <w:rsid w:val="00310AE5"/>
    <w:rsid w:val="00312F19"/>
    <w:rsid w:val="00315525"/>
    <w:rsid w:val="00320EC0"/>
    <w:rsid w:val="003223F1"/>
    <w:rsid w:val="00323F38"/>
    <w:rsid w:val="003325B0"/>
    <w:rsid w:val="00335D4F"/>
    <w:rsid w:val="00336C27"/>
    <w:rsid w:val="003377C7"/>
    <w:rsid w:val="003405F8"/>
    <w:rsid w:val="00340F03"/>
    <w:rsid w:val="003455EA"/>
    <w:rsid w:val="0034605A"/>
    <w:rsid w:val="0035317B"/>
    <w:rsid w:val="0035460C"/>
    <w:rsid w:val="003552F0"/>
    <w:rsid w:val="003726CB"/>
    <w:rsid w:val="0037425F"/>
    <w:rsid w:val="00386CB2"/>
    <w:rsid w:val="00391056"/>
    <w:rsid w:val="003914DD"/>
    <w:rsid w:val="00395359"/>
    <w:rsid w:val="003955AE"/>
    <w:rsid w:val="00397FC0"/>
    <w:rsid w:val="003A1072"/>
    <w:rsid w:val="003A13FA"/>
    <w:rsid w:val="003B2303"/>
    <w:rsid w:val="003B2399"/>
    <w:rsid w:val="003B2595"/>
    <w:rsid w:val="003B7A44"/>
    <w:rsid w:val="003C7EAB"/>
    <w:rsid w:val="003D1670"/>
    <w:rsid w:val="003D261D"/>
    <w:rsid w:val="003E0104"/>
    <w:rsid w:val="003E11D8"/>
    <w:rsid w:val="003E3742"/>
    <w:rsid w:val="003F1F51"/>
    <w:rsid w:val="003F7022"/>
    <w:rsid w:val="004007D7"/>
    <w:rsid w:val="00402176"/>
    <w:rsid w:val="00406E79"/>
    <w:rsid w:val="00407238"/>
    <w:rsid w:val="004137B3"/>
    <w:rsid w:val="00420108"/>
    <w:rsid w:val="0043240C"/>
    <w:rsid w:val="00433541"/>
    <w:rsid w:val="00433C20"/>
    <w:rsid w:val="0043442C"/>
    <w:rsid w:val="00434D4E"/>
    <w:rsid w:val="00435B29"/>
    <w:rsid w:val="00447A92"/>
    <w:rsid w:val="004506C5"/>
    <w:rsid w:val="00466D5C"/>
    <w:rsid w:val="004711C8"/>
    <w:rsid w:val="00471D37"/>
    <w:rsid w:val="00475C23"/>
    <w:rsid w:val="00475F84"/>
    <w:rsid w:val="00483813"/>
    <w:rsid w:val="00494550"/>
    <w:rsid w:val="004950CD"/>
    <w:rsid w:val="004961F3"/>
    <w:rsid w:val="004A2214"/>
    <w:rsid w:val="004A44E7"/>
    <w:rsid w:val="004A6B1F"/>
    <w:rsid w:val="004B124F"/>
    <w:rsid w:val="004B7B59"/>
    <w:rsid w:val="004C632B"/>
    <w:rsid w:val="004D25FE"/>
    <w:rsid w:val="004E7AD7"/>
    <w:rsid w:val="004F07B6"/>
    <w:rsid w:val="004F1FF5"/>
    <w:rsid w:val="004F68E7"/>
    <w:rsid w:val="00502E99"/>
    <w:rsid w:val="005230A9"/>
    <w:rsid w:val="00531455"/>
    <w:rsid w:val="005314DD"/>
    <w:rsid w:val="00546942"/>
    <w:rsid w:val="00547F2E"/>
    <w:rsid w:val="00550E19"/>
    <w:rsid w:val="0055185C"/>
    <w:rsid w:val="00552166"/>
    <w:rsid w:val="00561638"/>
    <w:rsid w:val="005633A0"/>
    <w:rsid w:val="005646FC"/>
    <w:rsid w:val="005700B9"/>
    <w:rsid w:val="00570C31"/>
    <w:rsid w:val="00571EA2"/>
    <w:rsid w:val="00573331"/>
    <w:rsid w:val="0057767E"/>
    <w:rsid w:val="0058171B"/>
    <w:rsid w:val="00585EFF"/>
    <w:rsid w:val="005A154C"/>
    <w:rsid w:val="005A4DB4"/>
    <w:rsid w:val="005A4FA3"/>
    <w:rsid w:val="005A51E0"/>
    <w:rsid w:val="005A767E"/>
    <w:rsid w:val="005C280F"/>
    <w:rsid w:val="005C42A5"/>
    <w:rsid w:val="005C52DC"/>
    <w:rsid w:val="005D046A"/>
    <w:rsid w:val="005E04C1"/>
    <w:rsid w:val="005E27B3"/>
    <w:rsid w:val="00601D72"/>
    <w:rsid w:val="00602E5C"/>
    <w:rsid w:val="006145E0"/>
    <w:rsid w:val="00615A86"/>
    <w:rsid w:val="006202F6"/>
    <w:rsid w:val="0062110E"/>
    <w:rsid w:val="0062179F"/>
    <w:rsid w:val="00625C38"/>
    <w:rsid w:val="00644072"/>
    <w:rsid w:val="00646736"/>
    <w:rsid w:val="00661D43"/>
    <w:rsid w:val="00670C99"/>
    <w:rsid w:val="006815AC"/>
    <w:rsid w:val="00681E7C"/>
    <w:rsid w:val="00684A4B"/>
    <w:rsid w:val="006A2EFA"/>
    <w:rsid w:val="006A419F"/>
    <w:rsid w:val="006A44EE"/>
    <w:rsid w:val="006B0FF1"/>
    <w:rsid w:val="006B15B4"/>
    <w:rsid w:val="006B7BB9"/>
    <w:rsid w:val="006C087B"/>
    <w:rsid w:val="006D6D30"/>
    <w:rsid w:val="006E01B2"/>
    <w:rsid w:val="006E0DEB"/>
    <w:rsid w:val="006E3B52"/>
    <w:rsid w:val="006E6408"/>
    <w:rsid w:val="006E6E0A"/>
    <w:rsid w:val="006F0CA3"/>
    <w:rsid w:val="006F12E7"/>
    <w:rsid w:val="006F1EC8"/>
    <w:rsid w:val="006F2B98"/>
    <w:rsid w:val="006F47ED"/>
    <w:rsid w:val="00705EF6"/>
    <w:rsid w:val="00712DC3"/>
    <w:rsid w:val="007169C8"/>
    <w:rsid w:val="00723387"/>
    <w:rsid w:val="007310C3"/>
    <w:rsid w:val="00732F60"/>
    <w:rsid w:val="00733A6C"/>
    <w:rsid w:val="00735429"/>
    <w:rsid w:val="00735C07"/>
    <w:rsid w:val="00736729"/>
    <w:rsid w:val="007424E6"/>
    <w:rsid w:val="00745748"/>
    <w:rsid w:val="00751AE3"/>
    <w:rsid w:val="00755C9B"/>
    <w:rsid w:val="00762C3D"/>
    <w:rsid w:val="007731C6"/>
    <w:rsid w:val="007779B8"/>
    <w:rsid w:val="0078173C"/>
    <w:rsid w:val="00783276"/>
    <w:rsid w:val="00784995"/>
    <w:rsid w:val="00792509"/>
    <w:rsid w:val="007A3D0B"/>
    <w:rsid w:val="007B0A6C"/>
    <w:rsid w:val="007C0925"/>
    <w:rsid w:val="007C2EC2"/>
    <w:rsid w:val="007C756F"/>
    <w:rsid w:val="007D3304"/>
    <w:rsid w:val="007E34EA"/>
    <w:rsid w:val="007E43C0"/>
    <w:rsid w:val="007F5448"/>
    <w:rsid w:val="007F62D4"/>
    <w:rsid w:val="008001B5"/>
    <w:rsid w:val="00801877"/>
    <w:rsid w:val="00805CFA"/>
    <w:rsid w:val="00816592"/>
    <w:rsid w:val="00821371"/>
    <w:rsid w:val="00821718"/>
    <w:rsid w:val="00823B5C"/>
    <w:rsid w:val="00837232"/>
    <w:rsid w:val="00850DE6"/>
    <w:rsid w:val="00857015"/>
    <w:rsid w:val="008577D9"/>
    <w:rsid w:val="008661D3"/>
    <w:rsid w:val="00874CEF"/>
    <w:rsid w:val="00874F83"/>
    <w:rsid w:val="008933FD"/>
    <w:rsid w:val="008959D7"/>
    <w:rsid w:val="00897822"/>
    <w:rsid w:val="008A4755"/>
    <w:rsid w:val="008A62B7"/>
    <w:rsid w:val="008B15F6"/>
    <w:rsid w:val="008B649E"/>
    <w:rsid w:val="008C12DB"/>
    <w:rsid w:val="008C3284"/>
    <w:rsid w:val="008C59EC"/>
    <w:rsid w:val="008C5E40"/>
    <w:rsid w:val="008D1492"/>
    <w:rsid w:val="008D1B42"/>
    <w:rsid w:val="008E1ADB"/>
    <w:rsid w:val="008E2CC5"/>
    <w:rsid w:val="008E59B0"/>
    <w:rsid w:val="008E5C73"/>
    <w:rsid w:val="008F5D6A"/>
    <w:rsid w:val="00900670"/>
    <w:rsid w:val="00901674"/>
    <w:rsid w:val="00904D32"/>
    <w:rsid w:val="009078FB"/>
    <w:rsid w:val="00911EAB"/>
    <w:rsid w:val="00917029"/>
    <w:rsid w:val="009204DF"/>
    <w:rsid w:val="00941454"/>
    <w:rsid w:val="009415DD"/>
    <w:rsid w:val="00944CF7"/>
    <w:rsid w:val="00945647"/>
    <w:rsid w:val="00954C64"/>
    <w:rsid w:val="009575C3"/>
    <w:rsid w:val="00960DC3"/>
    <w:rsid w:val="00961061"/>
    <w:rsid w:val="009636B0"/>
    <w:rsid w:val="00982129"/>
    <w:rsid w:val="00982C19"/>
    <w:rsid w:val="00985369"/>
    <w:rsid w:val="009963D0"/>
    <w:rsid w:val="009C10C6"/>
    <w:rsid w:val="009C1560"/>
    <w:rsid w:val="009C3C58"/>
    <w:rsid w:val="009C4A44"/>
    <w:rsid w:val="009D1BBA"/>
    <w:rsid w:val="009D7732"/>
    <w:rsid w:val="009E1E47"/>
    <w:rsid w:val="00A003CC"/>
    <w:rsid w:val="00A0127B"/>
    <w:rsid w:val="00A02FCC"/>
    <w:rsid w:val="00A032FD"/>
    <w:rsid w:val="00A2631C"/>
    <w:rsid w:val="00A31F29"/>
    <w:rsid w:val="00A5592E"/>
    <w:rsid w:val="00A57386"/>
    <w:rsid w:val="00A609B9"/>
    <w:rsid w:val="00A70F4C"/>
    <w:rsid w:val="00A735E6"/>
    <w:rsid w:val="00A765CE"/>
    <w:rsid w:val="00A83519"/>
    <w:rsid w:val="00A840CB"/>
    <w:rsid w:val="00A84D2A"/>
    <w:rsid w:val="00AA0DA6"/>
    <w:rsid w:val="00AA2116"/>
    <w:rsid w:val="00AA3873"/>
    <w:rsid w:val="00AA69E7"/>
    <w:rsid w:val="00AA7901"/>
    <w:rsid w:val="00AB5CB7"/>
    <w:rsid w:val="00AD2308"/>
    <w:rsid w:val="00AD48FE"/>
    <w:rsid w:val="00AF6D5D"/>
    <w:rsid w:val="00AF7598"/>
    <w:rsid w:val="00B068C9"/>
    <w:rsid w:val="00B079F1"/>
    <w:rsid w:val="00B113F5"/>
    <w:rsid w:val="00B14FB5"/>
    <w:rsid w:val="00B23295"/>
    <w:rsid w:val="00B27AD9"/>
    <w:rsid w:val="00B40795"/>
    <w:rsid w:val="00B43816"/>
    <w:rsid w:val="00B52FA1"/>
    <w:rsid w:val="00B54900"/>
    <w:rsid w:val="00B579CA"/>
    <w:rsid w:val="00B61DAC"/>
    <w:rsid w:val="00B706AF"/>
    <w:rsid w:val="00B750E8"/>
    <w:rsid w:val="00B76877"/>
    <w:rsid w:val="00B81D6D"/>
    <w:rsid w:val="00B9185F"/>
    <w:rsid w:val="00BA1BEF"/>
    <w:rsid w:val="00BB4439"/>
    <w:rsid w:val="00BC2169"/>
    <w:rsid w:val="00BC2E6A"/>
    <w:rsid w:val="00BC766D"/>
    <w:rsid w:val="00BD0B75"/>
    <w:rsid w:val="00BD71BE"/>
    <w:rsid w:val="00BD7252"/>
    <w:rsid w:val="00BD7EAB"/>
    <w:rsid w:val="00BE3799"/>
    <w:rsid w:val="00BE47B5"/>
    <w:rsid w:val="00BE5671"/>
    <w:rsid w:val="00BE6B89"/>
    <w:rsid w:val="00BF4996"/>
    <w:rsid w:val="00BF6AFC"/>
    <w:rsid w:val="00C07CB2"/>
    <w:rsid w:val="00C07D82"/>
    <w:rsid w:val="00C12279"/>
    <w:rsid w:val="00C12CDC"/>
    <w:rsid w:val="00C130DF"/>
    <w:rsid w:val="00C20951"/>
    <w:rsid w:val="00C33F2A"/>
    <w:rsid w:val="00C34339"/>
    <w:rsid w:val="00C41336"/>
    <w:rsid w:val="00C424CF"/>
    <w:rsid w:val="00C42E8D"/>
    <w:rsid w:val="00C449EC"/>
    <w:rsid w:val="00C45F81"/>
    <w:rsid w:val="00C6219B"/>
    <w:rsid w:val="00C7298B"/>
    <w:rsid w:val="00C73CF4"/>
    <w:rsid w:val="00C76B2B"/>
    <w:rsid w:val="00C82C2C"/>
    <w:rsid w:val="00C94810"/>
    <w:rsid w:val="00CA1874"/>
    <w:rsid w:val="00CB3D74"/>
    <w:rsid w:val="00CC3C4C"/>
    <w:rsid w:val="00CD11CC"/>
    <w:rsid w:val="00CE0118"/>
    <w:rsid w:val="00CE0814"/>
    <w:rsid w:val="00CE4A0C"/>
    <w:rsid w:val="00CE5E14"/>
    <w:rsid w:val="00CE61A9"/>
    <w:rsid w:val="00CE70DA"/>
    <w:rsid w:val="00CF1847"/>
    <w:rsid w:val="00CF533B"/>
    <w:rsid w:val="00D009A1"/>
    <w:rsid w:val="00D01766"/>
    <w:rsid w:val="00D03771"/>
    <w:rsid w:val="00D03E40"/>
    <w:rsid w:val="00D0555A"/>
    <w:rsid w:val="00D10039"/>
    <w:rsid w:val="00D14CCA"/>
    <w:rsid w:val="00D1742A"/>
    <w:rsid w:val="00D36234"/>
    <w:rsid w:val="00D37017"/>
    <w:rsid w:val="00D3708F"/>
    <w:rsid w:val="00D45217"/>
    <w:rsid w:val="00D52517"/>
    <w:rsid w:val="00D5579B"/>
    <w:rsid w:val="00D608DF"/>
    <w:rsid w:val="00D66C6D"/>
    <w:rsid w:val="00D675D9"/>
    <w:rsid w:val="00D7420B"/>
    <w:rsid w:val="00D76736"/>
    <w:rsid w:val="00D768AB"/>
    <w:rsid w:val="00D902AC"/>
    <w:rsid w:val="00D91219"/>
    <w:rsid w:val="00D94622"/>
    <w:rsid w:val="00D9683F"/>
    <w:rsid w:val="00DA571F"/>
    <w:rsid w:val="00DB1CB8"/>
    <w:rsid w:val="00DB2329"/>
    <w:rsid w:val="00DC220D"/>
    <w:rsid w:val="00DC4F37"/>
    <w:rsid w:val="00DC65E9"/>
    <w:rsid w:val="00DD1DEB"/>
    <w:rsid w:val="00DD2237"/>
    <w:rsid w:val="00DD2B54"/>
    <w:rsid w:val="00DD4D6E"/>
    <w:rsid w:val="00DD5882"/>
    <w:rsid w:val="00DD62D5"/>
    <w:rsid w:val="00DD6FA4"/>
    <w:rsid w:val="00DE3005"/>
    <w:rsid w:val="00DE30BE"/>
    <w:rsid w:val="00DF05F4"/>
    <w:rsid w:val="00DF3D55"/>
    <w:rsid w:val="00DF6180"/>
    <w:rsid w:val="00DF69B9"/>
    <w:rsid w:val="00DF6F63"/>
    <w:rsid w:val="00E01E2B"/>
    <w:rsid w:val="00E05AA0"/>
    <w:rsid w:val="00E1051B"/>
    <w:rsid w:val="00E1294B"/>
    <w:rsid w:val="00E1431C"/>
    <w:rsid w:val="00E14C74"/>
    <w:rsid w:val="00E17B38"/>
    <w:rsid w:val="00E20AE3"/>
    <w:rsid w:val="00E2271B"/>
    <w:rsid w:val="00E247C3"/>
    <w:rsid w:val="00E26B8D"/>
    <w:rsid w:val="00E3541A"/>
    <w:rsid w:val="00E43D27"/>
    <w:rsid w:val="00E510C8"/>
    <w:rsid w:val="00E51E99"/>
    <w:rsid w:val="00E55641"/>
    <w:rsid w:val="00E55FF5"/>
    <w:rsid w:val="00E60005"/>
    <w:rsid w:val="00E607E4"/>
    <w:rsid w:val="00E63D1D"/>
    <w:rsid w:val="00E6503D"/>
    <w:rsid w:val="00E84DAB"/>
    <w:rsid w:val="00E860D9"/>
    <w:rsid w:val="00EA3162"/>
    <w:rsid w:val="00EA5740"/>
    <w:rsid w:val="00EB5282"/>
    <w:rsid w:val="00EB5455"/>
    <w:rsid w:val="00EC388A"/>
    <w:rsid w:val="00EC714D"/>
    <w:rsid w:val="00EC75BB"/>
    <w:rsid w:val="00ED5632"/>
    <w:rsid w:val="00EE037C"/>
    <w:rsid w:val="00EE4320"/>
    <w:rsid w:val="00EE79B2"/>
    <w:rsid w:val="00F00345"/>
    <w:rsid w:val="00F02424"/>
    <w:rsid w:val="00F05D50"/>
    <w:rsid w:val="00F10FED"/>
    <w:rsid w:val="00F2101E"/>
    <w:rsid w:val="00F333AD"/>
    <w:rsid w:val="00F34164"/>
    <w:rsid w:val="00F416BE"/>
    <w:rsid w:val="00F41975"/>
    <w:rsid w:val="00F4273B"/>
    <w:rsid w:val="00F47E99"/>
    <w:rsid w:val="00F6358C"/>
    <w:rsid w:val="00F80FFA"/>
    <w:rsid w:val="00F94B62"/>
    <w:rsid w:val="00F962F7"/>
    <w:rsid w:val="00F97F81"/>
    <w:rsid w:val="00FA35CD"/>
    <w:rsid w:val="00FA369E"/>
    <w:rsid w:val="00FA438E"/>
    <w:rsid w:val="00FA4731"/>
    <w:rsid w:val="00FA5B3A"/>
    <w:rsid w:val="00FC7D17"/>
    <w:rsid w:val="00FD03F8"/>
    <w:rsid w:val="00FD4373"/>
    <w:rsid w:val="00FE71FF"/>
    <w:rsid w:val="00FF020D"/>
    <w:rsid w:val="00FF0987"/>
    <w:rsid w:val="00FF2CD4"/>
    <w:rsid w:val="00FF469B"/>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ymbol"/>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5F4"/>
    <w:pPr>
      <w:spacing w:line="360" w:lineRule="auto"/>
      <w:jc w:val="center"/>
    </w:pPr>
    <w:rPr>
      <w:rFonts w:ascii="Arial" w:hAnsi="Arial"/>
      <w:sz w:val="24"/>
      <w:szCs w:val="22"/>
      <w:lang w:val="en-US" w:eastAsia="en-US"/>
    </w:rPr>
  </w:style>
  <w:style w:type="paragraph" w:styleId="Heading1">
    <w:name w:val="heading 1"/>
    <w:basedOn w:val="Normal"/>
    <w:next w:val="Normal"/>
    <w:link w:val="Heading1Char"/>
    <w:uiPriority w:val="9"/>
    <w:semiHidden/>
    <w:qFormat/>
    <w:rsid w:val="00B53F44"/>
    <w:pPr>
      <w:keepNext/>
      <w:keepLines/>
      <w:numPr>
        <w:numId w:val="1"/>
      </w:numPr>
      <w:tabs>
        <w:tab w:val="left" w:pos="340"/>
      </w:tabs>
      <w:spacing w:before="840"/>
      <w:outlineLvl w:val="0"/>
    </w:pPr>
    <w:rPr>
      <w:rFonts w:eastAsia="Times New Roman" w:cs="Cambria"/>
      <w:b/>
      <w:bCs/>
      <w:caps/>
      <w:sz w:val="28"/>
      <w:szCs w:val="28"/>
    </w:rPr>
  </w:style>
  <w:style w:type="paragraph" w:styleId="Heading2">
    <w:name w:val="heading 2"/>
    <w:basedOn w:val="Normal"/>
    <w:next w:val="Normal"/>
    <w:link w:val="Heading2Char"/>
    <w:uiPriority w:val="9"/>
    <w:semiHidden/>
    <w:qFormat/>
    <w:rsid w:val="006B56FF"/>
    <w:pPr>
      <w:keepNext/>
      <w:keepLines/>
      <w:numPr>
        <w:ilvl w:val="1"/>
        <w:numId w:val="1"/>
      </w:numPr>
      <w:tabs>
        <w:tab w:val="left" w:pos="510"/>
      </w:tabs>
      <w:spacing w:before="840"/>
      <w:ind w:left="510" w:hanging="510"/>
      <w:contextualSpacing/>
      <w:jc w:val="left"/>
      <w:outlineLvl w:val="1"/>
    </w:pPr>
    <w:rPr>
      <w:rFonts w:eastAsia="Times New Roman" w:cs="Cambria"/>
      <w:b/>
      <w:bCs/>
      <w:szCs w:val="26"/>
    </w:rPr>
  </w:style>
  <w:style w:type="paragraph" w:styleId="Heading3">
    <w:name w:val="heading 3"/>
    <w:basedOn w:val="Normal"/>
    <w:next w:val="Normal"/>
    <w:link w:val="Heading3Char"/>
    <w:uiPriority w:val="9"/>
    <w:semiHidden/>
    <w:qFormat/>
    <w:rsid w:val="00A03DBB"/>
    <w:pPr>
      <w:keepNext/>
      <w:keepLines/>
      <w:numPr>
        <w:ilvl w:val="2"/>
        <w:numId w:val="1"/>
      </w:numPr>
      <w:tabs>
        <w:tab w:val="left" w:pos="624"/>
      </w:tabs>
      <w:spacing w:before="840"/>
      <w:ind w:left="0" w:firstLine="0"/>
      <w:outlineLvl w:val="2"/>
    </w:pPr>
    <w:rPr>
      <w:rFonts w:eastAsia="Times New Roman" w:cs="Times New Roman"/>
      <w:b/>
      <w:bCs/>
    </w:rPr>
  </w:style>
  <w:style w:type="paragraph" w:styleId="Heading4">
    <w:name w:val="heading 4"/>
    <w:basedOn w:val="Normal"/>
    <w:next w:val="Normal"/>
    <w:link w:val="Heading4Char"/>
    <w:uiPriority w:val="9"/>
    <w:semiHidden/>
    <w:qFormat/>
    <w:rsid w:val="0079104A"/>
    <w:pPr>
      <w:keepNext/>
      <w:keepLines/>
      <w:numPr>
        <w:ilvl w:val="3"/>
        <w:numId w:val="1"/>
      </w:numPr>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qFormat/>
    <w:rsid w:val="0079104A"/>
    <w:pPr>
      <w:keepNext/>
      <w:keepLines/>
      <w:numPr>
        <w:ilvl w:val="4"/>
        <w:numId w:val="1"/>
      </w:numPr>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qFormat/>
    <w:rsid w:val="0079104A"/>
    <w:pPr>
      <w:keepNext/>
      <w:keepLines/>
      <w:numPr>
        <w:ilvl w:val="5"/>
        <w:numId w:val="1"/>
      </w:numPr>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qFormat/>
    <w:rsid w:val="00EB5282"/>
    <w:pPr>
      <w:spacing w:line="240" w:lineRule="auto"/>
      <w:outlineLvl w:val="6"/>
    </w:pPr>
    <w:rPr>
      <w:rFonts w:cs="Arial"/>
      <w:bCs/>
    </w:rPr>
  </w:style>
  <w:style w:type="paragraph" w:styleId="Heading8">
    <w:name w:val="heading 8"/>
    <w:basedOn w:val="Normal"/>
    <w:next w:val="Normal"/>
    <w:link w:val="Heading8Char"/>
    <w:uiPriority w:val="9"/>
    <w:semiHidden/>
    <w:qFormat/>
    <w:rsid w:val="0079104A"/>
    <w:pPr>
      <w:keepNext/>
      <w:keepLines/>
      <w:numPr>
        <w:ilvl w:val="7"/>
        <w:numId w:val="1"/>
      </w:numPr>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qFormat/>
    <w:rsid w:val="0079104A"/>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DF05F4"/>
    <w:rPr>
      <w:rFonts w:ascii="Arial" w:eastAsia="Times New Roman" w:hAnsi="Arial" w:cs="Cambria"/>
      <w:b/>
      <w:bCs/>
      <w:caps/>
      <w:sz w:val="28"/>
      <w:szCs w:val="28"/>
      <w:lang w:eastAsia="en-US"/>
    </w:rPr>
  </w:style>
  <w:style w:type="character" w:customStyle="1" w:styleId="Heading2Char">
    <w:name w:val="Heading 2 Char"/>
    <w:link w:val="Heading2"/>
    <w:uiPriority w:val="9"/>
    <w:semiHidden/>
    <w:rsid w:val="00DF05F4"/>
    <w:rPr>
      <w:rFonts w:ascii="Arial" w:eastAsia="Times New Roman" w:hAnsi="Arial" w:cs="Cambria"/>
      <w:b/>
      <w:bCs/>
      <w:sz w:val="24"/>
      <w:szCs w:val="26"/>
      <w:lang w:eastAsia="en-US"/>
    </w:rPr>
  </w:style>
  <w:style w:type="character" w:customStyle="1" w:styleId="Heading3Char">
    <w:name w:val="Heading 3 Char"/>
    <w:link w:val="Heading3"/>
    <w:uiPriority w:val="9"/>
    <w:semiHidden/>
    <w:rsid w:val="00DF05F4"/>
    <w:rPr>
      <w:rFonts w:ascii="Arial" w:eastAsia="Times New Roman" w:hAnsi="Arial" w:cs="Times New Roman"/>
      <w:b/>
      <w:bCs/>
      <w:sz w:val="24"/>
      <w:szCs w:val="22"/>
      <w:lang w:eastAsia="en-US"/>
    </w:rPr>
  </w:style>
  <w:style w:type="character" w:customStyle="1" w:styleId="Heading4Char">
    <w:name w:val="Heading 4 Char"/>
    <w:link w:val="Heading4"/>
    <w:uiPriority w:val="9"/>
    <w:semiHidden/>
    <w:rsid w:val="00DF05F4"/>
    <w:rPr>
      <w:rFonts w:ascii="Cambria" w:eastAsia="Times New Roman" w:hAnsi="Cambria" w:cs="Times New Roman"/>
      <w:b/>
      <w:bCs/>
      <w:i/>
      <w:iCs/>
      <w:color w:val="4F81BD"/>
      <w:sz w:val="24"/>
      <w:szCs w:val="22"/>
      <w:lang w:eastAsia="en-US"/>
    </w:rPr>
  </w:style>
  <w:style w:type="character" w:customStyle="1" w:styleId="Heading5Char">
    <w:name w:val="Heading 5 Char"/>
    <w:link w:val="Heading5"/>
    <w:uiPriority w:val="9"/>
    <w:semiHidden/>
    <w:rsid w:val="00DF05F4"/>
    <w:rPr>
      <w:rFonts w:ascii="Cambria" w:eastAsia="Times New Roman" w:hAnsi="Cambria" w:cs="Times New Roman"/>
      <w:color w:val="243F60"/>
      <w:sz w:val="24"/>
      <w:szCs w:val="22"/>
      <w:lang w:eastAsia="en-US"/>
    </w:rPr>
  </w:style>
  <w:style w:type="character" w:customStyle="1" w:styleId="Heading6Char">
    <w:name w:val="Heading 6 Char"/>
    <w:link w:val="Heading6"/>
    <w:uiPriority w:val="9"/>
    <w:semiHidden/>
    <w:rsid w:val="00DF05F4"/>
    <w:rPr>
      <w:rFonts w:ascii="Cambria" w:eastAsia="Times New Roman" w:hAnsi="Cambria" w:cs="Times New Roman"/>
      <w:i/>
      <w:iCs/>
      <w:color w:val="243F60"/>
      <w:sz w:val="24"/>
      <w:szCs w:val="22"/>
      <w:lang w:eastAsia="en-US"/>
    </w:rPr>
  </w:style>
  <w:style w:type="character" w:customStyle="1" w:styleId="Heading7Char">
    <w:name w:val="Heading 7 Char"/>
    <w:link w:val="Heading7"/>
    <w:uiPriority w:val="9"/>
    <w:semiHidden/>
    <w:rsid w:val="00DF05F4"/>
    <w:rPr>
      <w:rFonts w:ascii="Arial" w:hAnsi="Arial" w:cs="Arial"/>
      <w:bCs/>
      <w:sz w:val="24"/>
      <w:szCs w:val="22"/>
      <w:lang w:eastAsia="en-US"/>
    </w:rPr>
  </w:style>
  <w:style w:type="character" w:customStyle="1" w:styleId="Heading8Char">
    <w:name w:val="Heading 8 Char"/>
    <w:link w:val="Heading8"/>
    <w:uiPriority w:val="9"/>
    <w:semiHidden/>
    <w:rsid w:val="00DF05F4"/>
    <w:rPr>
      <w:rFonts w:ascii="Cambria" w:eastAsia="Times New Roman" w:hAnsi="Cambria" w:cs="Times New Roman"/>
      <w:color w:val="404040"/>
      <w:lang w:eastAsia="en-US"/>
    </w:rPr>
  </w:style>
  <w:style w:type="character" w:customStyle="1" w:styleId="Heading9Char">
    <w:name w:val="Heading 9 Char"/>
    <w:link w:val="Heading9"/>
    <w:uiPriority w:val="9"/>
    <w:semiHidden/>
    <w:rsid w:val="00DF05F4"/>
    <w:rPr>
      <w:rFonts w:ascii="Cambria" w:eastAsia="Times New Roman" w:hAnsi="Cambria" w:cs="Times New Roman"/>
      <w:i/>
      <w:iCs/>
      <w:color w:val="404040"/>
      <w:lang w:eastAsia="en-US"/>
    </w:rPr>
  </w:style>
  <w:style w:type="character" w:styleId="Hyperlink">
    <w:name w:val="Hyperlink"/>
    <w:basedOn w:val="DefaultParagraphFont"/>
    <w:uiPriority w:val="99"/>
    <w:rsid w:val="00433C20"/>
    <w:rPr>
      <w:color w:val="0000FF" w:themeColor="hyperlink"/>
      <w:u w:val="single"/>
    </w:rPr>
  </w:style>
  <w:style w:type="paragraph" w:styleId="TOC2">
    <w:name w:val="toc 2"/>
    <w:basedOn w:val="Normal"/>
    <w:next w:val="Normal"/>
    <w:uiPriority w:val="39"/>
    <w:rsid w:val="006202F6"/>
    <w:pPr>
      <w:tabs>
        <w:tab w:val="left" w:pos="794"/>
        <w:tab w:val="right" w:leader="dot" w:pos="8760"/>
      </w:tabs>
      <w:ind w:left="794" w:hanging="454"/>
      <w:jc w:val="left"/>
    </w:pPr>
  </w:style>
  <w:style w:type="paragraph" w:styleId="TOC1">
    <w:name w:val="toc 1"/>
    <w:basedOn w:val="Normal"/>
    <w:next w:val="Normal"/>
    <w:uiPriority w:val="39"/>
    <w:rsid w:val="006202F6"/>
    <w:pPr>
      <w:tabs>
        <w:tab w:val="left" w:pos="340"/>
        <w:tab w:val="right" w:leader="dot" w:pos="8777"/>
      </w:tabs>
      <w:ind w:left="340" w:hanging="340"/>
      <w:jc w:val="left"/>
    </w:pPr>
    <w:rPr>
      <w:noProof/>
      <w:sz w:val="28"/>
    </w:rPr>
  </w:style>
  <w:style w:type="paragraph" w:styleId="TOC3">
    <w:name w:val="toc 3"/>
    <w:basedOn w:val="Normal"/>
    <w:next w:val="Normal"/>
    <w:uiPriority w:val="39"/>
    <w:rsid w:val="006202F6"/>
    <w:pPr>
      <w:tabs>
        <w:tab w:val="left" w:pos="1474"/>
        <w:tab w:val="right" w:leader="dot" w:pos="8760"/>
      </w:tabs>
      <w:ind w:left="1474" w:hanging="680"/>
    </w:pPr>
  </w:style>
  <w:style w:type="paragraph" w:styleId="BalloonText">
    <w:name w:val="Balloon Text"/>
    <w:basedOn w:val="Normal"/>
    <w:link w:val="BalloonTextChar"/>
    <w:uiPriority w:val="99"/>
    <w:semiHidden/>
    <w:rsid w:val="008F7CB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F05F4"/>
    <w:rPr>
      <w:rFonts w:ascii="Tahoma" w:hAnsi="Tahoma" w:cs="Tahoma"/>
      <w:sz w:val="16"/>
      <w:szCs w:val="16"/>
      <w:lang w:eastAsia="en-US"/>
    </w:rPr>
  </w:style>
  <w:style w:type="paragraph" w:customStyle="1" w:styleId="MyAbstract">
    <w:name w:val="MyAbstract"/>
    <w:basedOn w:val="MyBodyText"/>
    <w:qFormat/>
    <w:rsid w:val="00F10FED"/>
    <w:pPr>
      <w:spacing w:line="240" w:lineRule="auto"/>
    </w:pPr>
  </w:style>
  <w:style w:type="paragraph" w:customStyle="1" w:styleId="MyBodyText">
    <w:name w:val="MyBodyText"/>
    <w:basedOn w:val="Normal"/>
    <w:qFormat/>
    <w:rsid w:val="00C20951"/>
    <w:pPr>
      <w:spacing w:after="240"/>
      <w:jc w:val="both"/>
    </w:pPr>
    <w:rPr>
      <w:rFonts w:cs="Arial"/>
    </w:rPr>
  </w:style>
  <w:style w:type="paragraph" w:customStyle="1" w:styleId="MyHeading0">
    <w:name w:val="MyHeading_0"/>
    <w:basedOn w:val="MyBodyText"/>
    <w:next w:val="MyBodyText"/>
    <w:qFormat/>
    <w:rsid w:val="00A003CC"/>
    <w:pPr>
      <w:pageBreakBefore/>
      <w:spacing w:after="480"/>
      <w:jc w:val="left"/>
      <w:outlineLvl w:val="0"/>
    </w:pPr>
    <w:rPr>
      <w:b/>
      <w:sz w:val="28"/>
    </w:rPr>
  </w:style>
  <w:style w:type="paragraph" w:customStyle="1" w:styleId="OmaOtsT">
    <w:name w:val="OmaOtsT"/>
    <w:basedOn w:val="MyBodyText"/>
    <w:next w:val="MyBodyText"/>
    <w:qFormat/>
    <w:rsid w:val="0058171B"/>
    <w:pPr>
      <w:spacing w:after="0"/>
    </w:pPr>
    <w:rPr>
      <w:szCs w:val="24"/>
    </w:rPr>
  </w:style>
  <w:style w:type="paragraph" w:customStyle="1" w:styleId="MyAbstractHeading">
    <w:name w:val="MyAbstractHeading"/>
    <w:basedOn w:val="MyAbstract"/>
    <w:next w:val="MyAbstract"/>
    <w:qFormat/>
    <w:rsid w:val="00F10FED"/>
    <w:pPr>
      <w:jc w:val="left"/>
      <w:outlineLvl w:val="0"/>
    </w:pPr>
    <w:rPr>
      <w:b/>
      <w:sz w:val="28"/>
    </w:rPr>
  </w:style>
  <w:style w:type="paragraph" w:customStyle="1" w:styleId="MyTerm">
    <w:name w:val="MyTerm"/>
    <w:basedOn w:val="MyBodyText"/>
    <w:qFormat/>
    <w:rsid w:val="00CE0814"/>
    <w:pPr>
      <w:ind w:left="2608" w:hanging="2608"/>
    </w:pPr>
  </w:style>
  <w:style w:type="numbering" w:customStyle="1" w:styleId="OmaLuettelotyyli">
    <w:name w:val="OmaLuettelotyyli"/>
    <w:uiPriority w:val="99"/>
    <w:rsid w:val="009636B0"/>
    <w:pPr>
      <w:numPr>
        <w:numId w:val="14"/>
      </w:numPr>
    </w:pPr>
  </w:style>
  <w:style w:type="paragraph" w:customStyle="1" w:styleId="MyHeading1">
    <w:name w:val="MyHeading_1"/>
    <w:basedOn w:val="MyBodyText"/>
    <w:next w:val="MyBodyText"/>
    <w:qFormat/>
    <w:rsid w:val="005646FC"/>
    <w:pPr>
      <w:pageBreakBefore/>
      <w:numPr>
        <w:numId w:val="16"/>
      </w:numPr>
      <w:suppressAutoHyphens/>
      <w:spacing w:after="480"/>
      <w:jc w:val="left"/>
      <w:outlineLvl w:val="0"/>
    </w:pPr>
    <w:rPr>
      <w:b/>
      <w:sz w:val="28"/>
    </w:rPr>
  </w:style>
  <w:style w:type="paragraph" w:customStyle="1" w:styleId="MyHeading2">
    <w:name w:val="MyHeading_2"/>
    <w:basedOn w:val="MyHeading1"/>
    <w:next w:val="MyBodyText"/>
    <w:qFormat/>
    <w:rsid w:val="005646FC"/>
    <w:pPr>
      <w:keepNext/>
      <w:pageBreakBefore w:val="0"/>
      <w:numPr>
        <w:ilvl w:val="1"/>
      </w:numPr>
      <w:spacing w:before="720" w:after="360"/>
      <w:outlineLvl w:val="1"/>
    </w:pPr>
    <w:rPr>
      <w:sz w:val="24"/>
    </w:rPr>
  </w:style>
  <w:style w:type="paragraph" w:customStyle="1" w:styleId="MyQuote">
    <w:name w:val="MyQuote"/>
    <w:basedOn w:val="MyBodyText"/>
    <w:next w:val="MyBodyText"/>
    <w:qFormat/>
    <w:rsid w:val="00143C0E"/>
    <w:pPr>
      <w:spacing w:after="480" w:line="240" w:lineRule="auto"/>
      <w:ind w:left="1304"/>
    </w:pPr>
  </w:style>
  <w:style w:type="paragraph" w:customStyle="1" w:styleId="MyHeading3">
    <w:name w:val="MyHeading_3"/>
    <w:basedOn w:val="MyHeading2"/>
    <w:next w:val="MyBodyText"/>
    <w:qFormat/>
    <w:rsid w:val="000822D6"/>
    <w:pPr>
      <w:numPr>
        <w:ilvl w:val="2"/>
      </w:numPr>
      <w:outlineLvl w:val="2"/>
    </w:pPr>
  </w:style>
  <w:style w:type="paragraph" w:customStyle="1" w:styleId="MyBibliog">
    <w:name w:val="MyBibliog"/>
    <w:basedOn w:val="MyBodyText"/>
    <w:qFormat/>
    <w:rsid w:val="00D03771"/>
    <w:pPr>
      <w:spacing w:after="360" w:line="240" w:lineRule="auto"/>
      <w:ind w:left="340" w:hanging="340"/>
      <w:jc w:val="left"/>
    </w:pPr>
  </w:style>
  <w:style w:type="paragraph" w:customStyle="1" w:styleId="OmaKuvioLhde">
    <w:name w:val="OmaKuvioLähde"/>
    <w:basedOn w:val="Normal"/>
    <w:next w:val="MyBodyText"/>
    <w:qFormat/>
    <w:rsid w:val="00EB5282"/>
    <w:pPr>
      <w:spacing w:after="360" w:line="240" w:lineRule="auto"/>
      <w:jc w:val="left"/>
    </w:pPr>
    <w:rPr>
      <w:rFonts w:cs="Arial"/>
      <w:bCs/>
      <w:szCs w:val="18"/>
    </w:rPr>
  </w:style>
  <w:style w:type="paragraph" w:customStyle="1" w:styleId="MyList">
    <w:name w:val="MyList"/>
    <w:basedOn w:val="Normal"/>
    <w:qFormat/>
    <w:rsid w:val="00EB5282"/>
    <w:pPr>
      <w:numPr>
        <w:numId w:val="2"/>
      </w:numPr>
      <w:spacing w:after="360"/>
      <w:ind w:left="924" w:hanging="357"/>
      <w:contextualSpacing/>
      <w:jc w:val="left"/>
    </w:pPr>
    <w:rPr>
      <w:rFonts w:cs="Arial"/>
    </w:rPr>
  </w:style>
  <w:style w:type="paragraph" w:customStyle="1" w:styleId="MyNumberedList">
    <w:name w:val="MyNumberedList"/>
    <w:basedOn w:val="MyBodyText"/>
    <w:qFormat/>
    <w:rsid w:val="00F333AD"/>
    <w:pPr>
      <w:numPr>
        <w:numId w:val="18"/>
      </w:numPr>
      <w:spacing w:after="360"/>
      <w:contextualSpacing/>
    </w:pPr>
  </w:style>
  <w:style w:type="paragraph" w:customStyle="1" w:styleId="MyTableCaption">
    <w:name w:val="MyTableCaption"/>
    <w:basedOn w:val="MyBodyText"/>
    <w:next w:val="OmaTaulLhde"/>
    <w:qFormat/>
    <w:rsid w:val="00CE0814"/>
    <w:pPr>
      <w:keepNext/>
      <w:spacing w:before="480" w:after="0" w:line="240" w:lineRule="auto"/>
    </w:pPr>
  </w:style>
  <w:style w:type="paragraph" w:customStyle="1" w:styleId="MyFigCaption">
    <w:name w:val="MyFigCaption"/>
    <w:basedOn w:val="MyTableCaption"/>
    <w:next w:val="OmaKuvioLhde"/>
    <w:qFormat/>
    <w:rsid w:val="00DC220D"/>
    <w:pPr>
      <w:keepNext w:val="0"/>
      <w:spacing w:before="0" w:after="360"/>
      <w:jc w:val="left"/>
    </w:pPr>
  </w:style>
  <w:style w:type="paragraph" w:customStyle="1" w:styleId="MyFigure">
    <w:name w:val="MyFigure"/>
    <w:basedOn w:val="MyBodyText"/>
    <w:next w:val="MyFigCaption"/>
    <w:qFormat/>
    <w:rsid w:val="005A51E0"/>
    <w:pPr>
      <w:keepNext/>
      <w:spacing w:after="120" w:line="240" w:lineRule="auto"/>
    </w:pPr>
    <w:rPr>
      <w:noProof/>
      <w:lang w:eastAsia="fi-FI"/>
    </w:rPr>
  </w:style>
  <w:style w:type="paragraph" w:customStyle="1" w:styleId="OmaTaulLhde">
    <w:name w:val="OmaTaulLähde"/>
    <w:basedOn w:val="OmaKuvioLhde"/>
    <w:next w:val="OmaTaul"/>
    <w:qFormat/>
    <w:rsid w:val="00D45217"/>
    <w:pPr>
      <w:keepNext/>
      <w:spacing w:after="120"/>
    </w:pPr>
  </w:style>
  <w:style w:type="paragraph" w:customStyle="1" w:styleId="OmaTaul">
    <w:name w:val="OmaTaul"/>
    <w:basedOn w:val="MyBodyText"/>
    <w:qFormat/>
    <w:rsid w:val="00BE5671"/>
    <w:pPr>
      <w:keepNext/>
      <w:keepLines/>
      <w:spacing w:after="0"/>
      <w:jc w:val="center"/>
    </w:pPr>
    <w:rPr>
      <w:b/>
      <w:bCs/>
      <w:color w:val="000000"/>
    </w:rPr>
  </w:style>
  <w:style w:type="paragraph" w:customStyle="1" w:styleId="MyListCaption">
    <w:name w:val="MyListCaption"/>
    <w:basedOn w:val="MyBodyText"/>
    <w:next w:val="MyList"/>
    <w:qFormat/>
    <w:rsid w:val="001B6D14"/>
    <w:pPr>
      <w:spacing w:after="0"/>
    </w:pPr>
  </w:style>
  <w:style w:type="table" w:customStyle="1" w:styleId="OmaTaulukko">
    <w:name w:val="OmaTaulukko"/>
    <w:basedOn w:val="TableNormal"/>
    <w:uiPriority w:val="99"/>
    <w:rsid w:val="00EB5282"/>
    <w:pPr>
      <w:jc w:val="center"/>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ableofFigures">
    <w:name w:val="table of figures"/>
    <w:basedOn w:val="MyBodyText"/>
    <w:next w:val="MyBodyText"/>
    <w:uiPriority w:val="99"/>
    <w:rsid w:val="006B15B4"/>
    <w:pPr>
      <w:tabs>
        <w:tab w:val="right" w:leader="dot" w:pos="8777"/>
      </w:tabs>
    </w:pPr>
  </w:style>
  <w:style w:type="paragraph" w:styleId="Caption">
    <w:name w:val="caption"/>
    <w:basedOn w:val="Normal"/>
    <w:next w:val="Normal"/>
    <w:uiPriority w:val="35"/>
    <w:semiHidden/>
    <w:qFormat/>
    <w:rsid w:val="00193847"/>
    <w:pPr>
      <w:spacing w:after="200" w:line="240" w:lineRule="auto"/>
    </w:pPr>
    <w:rPr>
      <w:i/>
      <w:iCs/>
      <w:color w:val="1F497D" w:themeColor="text2"/>
      <w:sz w:val="18"/>
      <w:szCs w:val="18"/>
    </w:rPr>
  </w:style>
  <w:style w:type="paragraph" w:customStyle="1" w:styleId="Tyyli16ptLihavoituJlkeen24ptRivivli1">
    <w:name w:val="Tyyli 16 pt Lihavoitu Jälkeen:  24 pt Riviväli:  1"/>
    <w:basedOn w:val="Normal"/>
    <w:rsid w:val="00DF05F4"/>
    <w:pPr>
      <w:spacing w:after="480" w:line="240" w:lineRule="auto"/>
    </w:pPr>
    <w:rPr>
      <w:rFonts w:eastAsia="Times New Roman" w:cs="Times New Roman"/>
      <w:b/>
      <w:bCs/>
      <w:sz w:val="32"/>
      <w:szCs w:val="20"/>
    </w:rPr>
  </w:style>
  <w:style w:type="paragraph" w:customStyle="1" w:styleId="MyThesisAuthor">
    <w:name w:val="MyThesisAuthor"/>
    <w:basedOn w:val="MyBodyText"/>
    <w:next w:val="MyThesisTitle"/>
    <w:qFormat/>
    <w:rsid w:val="007310C3"/>
    <w:pPr>
      <w:spacing w:before="5280" w:after="0"/>
      <w:jc w:val="left"/>
    </w:pPr>
    <w:rPr>
      <w:sz w:val="28"/>
    </w:rPr>
  </w:style>
  <w:style w:type="paragraph" w:customStyle="1" w:styleId="MyThesisiSubTitle">
    <w:name w:val="MyThesisiSubTitle"/>
    <w:basedOn w:val="MyThesisAuthor"/>
    <w:next w:val="MyThesisAuthor"/>
    <w:qFormat/>
    <w:rsid w:val="007310C3"/>
    <w:pPr>
      <w:spacing w:before="0"/>
    </w:pPr>
    <w:rPr>
      <w:szCs w:val="32"/>
    </w:rPr>
  </w:style>
  <w:style w:type="paragraph" w:customStyle="1" w:styleId="MyThesisTitle">
    <w:name w:val="MyThesisTitle"/>
    <w:basedOn w:val="MyThesisiSubTitle"/>
    <w:next w:val="MyThesisiSubTitle"/>
    <w:qFormat/>
    <w:rsid w:val="007310C3"/>
    <w:pPr>
      <w:suppressAutoHyphens/>
      <w:spacing w:after="480" w:line="240" w:lineRule="auto"/>
    </w:pPr>
    <w:rPr>
      <w:b/>
      <w:sz w:val="36"/>
    </w:rPr>
  </w:style>
  <w:style w:type="paragraph" w:styleId="Footer">
    <w:name w:val="footer"/>
    <w:basedOn w:val="Normal"/>
    <w:link w:val="FooterChar"/>
    <w:uiPriority w:val="99"/>
    <w:semiHidden/>
    <w:rsid w:val="00D91219"/>
    <w:pPr>
      <w:tabs>
        <w:tab w:val="center" w:pos="4819"/>
        <w:tab w:val="right" w:pos="9638"/>
      </w:tabs>
      <w:spacing w:line="240" w:lineRule="auto"/>
    </w:pPr>
  </w:style>
  <w:style w:type="character" w:customStyle="1" w:styleId="FooterChar">
    <w:name w:val="Footer Char"/>
    <w:basedOn w:val="DefaultParagraphFont"/>
    <w:link w:val="Footer"/>
    <w:uiPriority w:val="99"/>
    <w:semiHidden/>
    <w:rsid w:val="00D91219"/>
    <w:rPr>
      <w:rFonts w:ascii="Arial" w:hAnsi="Arial"/>
      <w:sz w:val="24"/>
      <w:szCs w:val="22"/>
      <w:lang w:eastAsia="en-US"/>
    </w:rPr>
  </w:style>
  <w:style w:type="character" w:styleId="FollowedHyperlink">
    <w:name w:val="FollowedHyperlink"/>
    <w:basedOn w:val="DefaultParagraphFont"/>
    <w:uiPriority w:val="99"/>
    <w:semiHidden/>
    <w:rsid w:val="00D52517"/>
    <w:rPr>
      <w:color w:val="800080" w:themeColor="followedHyperlink"/>
      <w:u w:val="single"/>
    </w:rPr>
  </w:style>
  <w:style w:type="paragraph" w:customStyle="1" w:styleId="MyThesisType">
    <w:name w:val="MyThesisType"/>
    <w:basedOn w:val="MyThesisAuthor"/>
    <w:next w:val="MyBodyText"/>
    <w:qFormat/>
    <w:rsid w:val="0001771D"/>
    <w:pPr>
      <w:spacing w:before="2520" w:line="288" w:lineRule="auto"/>
    </w:pPr>
  </w:style>
  <w:style w:type="paragraph" w:customStyle="1" w:styleId="TyyliOmaKansiTynTyyppi">
    <w:name w:val="Tyyli OmaKansiTyönTyyppi"/>
    <w:basedOn w:val="MyThesisType"/>
    <w:next w:val="MyBodyText"/>
    <w:rsid w:val="0001771D"/>
    <w:pPr>
      <w:spacing w:line="240" w:lineRule="auto"/>
    </w:pPr>
    <w:rPr>
      <w:rFonts w:eastAsia="Times New Roman" w:cs="Times New Roman"/>
      <w:szCs w:val="20"/>
    </w:rPr>
  </w:style>
  <w:style w:type="paragraph" w:customStyle="1" w:styleId="Default">
    <w:name w:val="Default"/>
    <w:rsid w:val="008A4755"/>
    <w:pPr>
      <w:autoSpaceDE w:val="0"/>
      <w:autoSpaceDN w:val="0"/>
      <w:adjustRightInd w:val="0"/>
    </w:pPr>
    <w:rPr>
      <w:rFonts w:ascii="Arial" w:hAnsi="Arial" w:cs="Arial"/>
      <w:color w:val="000000"/>
      <w:sz w:val="24"/>
      <w:szCs w:val="24"/>
      <w:lang w:val="en-US"/>
    </w:rPr>
  </w:style>
  <w:style w:type="paragraph" w:customStyle="1" w:styleId="OmaLeipBody">
    <w:name w:val="OmaLeipä/Body"/>
    <w:basedOn w:val="Normal"/>
    <w:qFormat/>
    <w:rsid w:val="00F05D50"/>
    <w:pPr>
      <w:spacing w:after="240"/>
      <w:jc w:val="both"/>
    </w:pPr>
    <w:rPr>
      <w:rFonts w:cs="Arial"/>
      <w:lang w:val="fi-FI"/>
    </w:rPr>
  </w:style>
  <w:style w:type="paragraph" w:customStyle="1" w:styleId="OmaLeip">
    <w:name w:val="OmaLeipä"/>
    <w:basedOn w:val="Normal"/>
    <w:qFormat/>
    <w:rsid w:val="00B52FA1"/>
    <w:pPr>
      <w:spacing w:after="240"/>
      <w:jc w:val="both"/>
    </w:pPr>
    <w:rPr>
      <w:rFonts w:cs="Arial"/>
      <w:lang w:val="fi-FI"/>
    </w:rPr>
  </w:style>
  <w:style w:type="numbering" w:customStyle="1" w:styleId="OmaLuettelotyyli1">
    <w:name w:val="OmaLuettelotyyli1"/>
    <w:uiPriority w:val="99"/>
    <w:rsid w:val="00B52FA1"/>
  </w:style>
  <w:style w:type="paragraph" w:customStyle="1" w:styleId="OmaOts1Heading1">
    <w:name w:val="OmaOts1/Heading1"/>
    <w:basedOn w:val="Normal"/>
    <w:next w:val="OmaLeipBody"/>
    <w:qFormat/>
    <w:rsid w:val="00B52FA1"/>
    <w:pPr>
      <w:pageBreakBefore/>
      <w:suppressAutoHyphens/>
      <w:spacing w:after="480"/>
      <w:ind w:left="340" w:hanging="340"/>
      <w:jc w:val="left"/>
      <w:outlineLvl w:val="0"/>
    </w:pPr>
    <w:rPr>
      <w:rFonts w:cs="Arial"/>
      <w:b/>
      <w:sz w:val="28"/>
      <w:lang w:val="fi-FI"/>
    </w:rPr>
  </w:style>
  <w:style w:type="paragraph" w:customStyle="1" w:styleId="OmaOts2Heading2">
    <w:name w:val="OmaOts2/Heading2"/>
    <w:basedOn w:val="OmaOts1Heading1"/>
    <w:next w:val="OmaLeipBody"/>
    <w:qFormat/>
    <w:rsid w:val="00B52FA1"/>
    <w:pPr>
      <w:keepNext/>
      <w:pageBreakBefore w:val="0"/>
      <w:spacing w:before="720" w:after="360"/>
      <w:ind w:left="567" w:hanging="567"/>
      <w:outlineLvl w:val="1"/>
    </w:pPr>
    <w:rPr>
      <w:sz w:val="24"/>
    </w:rPr>
  </w:style>
  <w:style w:type="paragraph" w:customStyle="1" w:styleId="OmaOts3Heading3">
    <w:name w:val="OmaOts3/Heading3"/>
    <w:basedOn w:val="OmaOts2Heading2"/>
    <w:next w:val="OmaLeipBody"/>
    <w:qFormat/>
    <w:rsid w:val="00B52FA1"/>
    <w:pPr>
      <w:ind w:left="794" w:hanging="794"/>
      <w:outlineLvl w:val="2"/>
    </w:pPr>
  </w:style>
  <w:style w:type="paragraph" w:customStyle="1" w:styleId="OmaNumeroituLuetteloNumberedList">
    <w:name w:val="OmaNumeroituLuettelo/NumberedList"/>
    <w:basedOn w:val="OmaLeipBody"/>
    <w:qFormat/>
    <w:rsid w:val="00C33F2A"/>
    <w:pPr>
      <w:spacing w:after="360"/>
      <w:ind w:left="924" w:hanging="357"/>
      <w:contextualSpacing/>
    </w:pPr>
  </w:style>
  <w:style w:type="paragraph" w:customStyle="1" w:styleId="OmaLuetteloOtsikkoListTitle">
    <w:name w:val="OmaLuetteloOtsikko/ListTitle"/>
    <w:basedOn w:val="OmaLeipBody"/>
    <w:next w:val="Normal"/>
    <w:qFormat/>
    <w:rsid w:val="00C33F2A"/>
    <w:pPr>
      <w:spacing w:after="0"/>
    </w:pPr>
  </w:style>
  <w:style w:type="paragraph" w:customStyle="1" w:styleId="OmaOts0Heading0">
    <w:name w:val="OmaOts0/Heading0"/>
    <w:basedOn w:val="OmaLeipBody"/>
    <w:next w:val="OmaLeipBody"/>
    <w:qFormat/>
    <w:rsid w:val="002B2433"/>
    <w:pPr>
      <w:pageBreakBefore/>
      <w:spacing w:after="480"/>
      <w:jc w:val="left"/>
      <w:outlineLvl w:val="0"/>
    </w:pPr>
    <w:rPr>
      <w:b/>
      <w:sz w:val="28"/>
    </w:rPr>
  </w:style>
  <w:style w:type="paragraph" w:customStyle="1" w:styleId="OmaLhdeBibliography">
    <w:name w:val="OmaLähde/Bibliography"/>
    <w:basedOn w:val="Bibliography"/>
    <w:next w:val="OmaLeipBody"/>
    <w:qFormat/>
    <w:rsid w:val="002B2433"/>
    <w:pPr>
      <w:spacing w:after="360" w:line="240" w:lineRule="auto"/>
      <w:ind w:left="340" w:hanging="340"/>
      <w:jc w:val="both"/>
    </w:pPr>
    <w:rPr>
      <w:lang w:val="fi-FI"/>
    </w:rPr>
  </w:style>
  <w:style w:type="paragraph" w:styleId="Bibliography">
    <w:name w:val="Bibliography"/>
    <w:basedOn w:val="Normal"/>
    <w:next w:val="Normal"/>
    <w:uiPriority w:val="37"/>
    <w:semiHidden/>
    <w:rsid w:val="002B2433"/>
  </w:style>
  <w:style w:type="character" w:customStyle="1" w:styleId="fontstyle01">
    <w:name w:val="fontstyle01"/>
    <w:basedOn w:val="DefaultParagraphFont"/>
    <w:rsid w:val="0031023A"/>
    <w:rPr>
      <w:rFonts w:ascii="ArialMT" w:hAnsi="ArialMT" w:hint="default"/>
      <w:b w:val="0"/>
      <w:bCs w:val="0"/>
      <w:i w:val="0"/>
      <w:iCs w:val="0"/>
      <w:color w:val="000000"/>
      <w:sz w:val="24"/>
      <w:szCs w:val="24"/>
    </w:rPr>
  </w:style>
  <w:style w:type="character" w:customStyle="1" w:styleId="fontstyle21">
    <w:name w:val="fontstyle21"/>
    <w:basedOn w:val="DefaultParagraphFont"/>
    <w:rsid w:val="004F68E7"/>
    <w:rPr>
      <w:rFonts w:ascii="ArialMT" w:hAnsi="Arial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ymbol"/>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5F4"/>
    <w:pPr>
      <w:spacing w:line="360" w:lineRule="auto"/>
      <w:jc w:val="center"/>
    </w:pPr>
    <w:rPr>
      <w:rFonts w:ascii="Arial" w:hAnsi="Arial"/>
      <w:sz w:val="24"/>
      <w:szCs w:val="22"/>
      <w:lang w:val="en-US" w:eastAsia="en-US"/>
    </w:rPr>
  </w:style>
  <w:style w:type="paragraph" w:styleId="Heading1">
    <w:name w:val="heading 1"/>
    <w:basedOn w:val="Normal"/>
    <w:next w:val="Normal"/>
    <w:link w:val="Heading1Char"/>
    <w:uiPriority w:val="9"/>
    <w:semiHidden/>
    <w:qFormat/>
    <w:rsid w:val="00B53F44"/>
    <w:pPr>
      <w:keepNext/>
      <w:keepLines/>
      <w:numPr>
        <w:numId w:val="1"/>
      </w:numPr>
      <w:tabs>
        <w:tab w:val="left" w:pos="340"/>
      </w:tabs>
      <w:spacing w:before="840"/>
      <w:outlineLvl w:val="0"/>
    </w:pPr>
    <w:rPr>
      <w:rFonts w:eastAsia="Times New Roman" w:cs="Cambria"/>
      <w:b/>
      <w:bCs/>
      <w:caps/>
      <w:sz w:val="28"/>
      <w:szCs w:val="28"/>
    </w:rPr>
  </w:style>
  <w:style w:type="paragraph" w:styleId="Heading2">
    <w:name w:val="heading 2"/>
    <w:basedOn w:val="Normal"/>
    <w:next w:val="Normal"/>
    <w:link w:val="Heading2Char"/>
    <w:uiPriority w:val="9"/>
    <w:semiHidden/>
    <w:qFormat/>
    <w:rsid w:val="006B56FF"/>
    <w:pPr>
      <w:keepNext/>
      <w:keepLines/>
      <w:numPr>
        <w:ilvl w:val="1"/>
        <w:numId w:val="1"/>
      </w:numPr>
      <w:tabs>
        <w:tab w:val="left" w:pos="510"/>
      </w:tabs>
      <w:spacing w:before="840"/>
      <w:ind w:left="510" w:hanging="510"/>
      <w:contextualSpacing/>
      <w:jc w:val="left"/>
      <w:outlineLvl w:val="1"/>
    </w:pPr>
    <w:rPr>
      <w:rFonts w:eastAsia="Times New Roman" w:cs="Cambria"/>
      <w:b/>
      <w:bCs/>
      <w:szCs w:val="26"/>
    </w:rPr>
  </w:style>
  <w:style w:type="paragraph" w:styleId="Heading3">
    <w:name w:val="heading 3"/>
    <w:basedOn w:val="Normal"/>
    <w:next w:val="Normal"/>
    <w:link w:val="Heading3Char"/>
    <w:uiPriority w:val="9"/>
    <w:semiHidden/>
    <w:qFormat/>
    <w:rsid w:val="00A03DBB"/>
    <w:pPr>
      <w:keepNext/>
      <w:keepLines/>
      <w:numPr>
        <w:ilvl w:val="2"/>
        <w:numId w:val="1"/>
      </w:numPr>
      <w:tabs>
        <w:tab w:val="left" w:pos="624"/>
      </w:tabs>
      <w:spacing w:before="840"/>
      <w:ind w:left="0" w:firstLine="0"/>
      <w:outlineLvl w:val="2"/>
    </w:pPr>
    <w:rPr>
      <w:rFonts w:eastAsia="Times New Roman" w:cs="Times New Roman"/>
      <w:b/>
      <w:bCs/>
    </w:rPr>
  </w:style>
  <w:style w:type="paragraph" w:styleId="Heading4">
    <w:name w:val="heading 4"/>
    <w:basedOn w:val="Normal"/>
    <w:next w:val="Normal"/>
    <w:link w:val="Heading4Char"/>
    <w:uiPriority w:val="9"/>
    <w:semiHidden/>
    <w:qFormat/>
    <w:rsid w:val="0079104A"/>
    <w:pPr>
      <w:keepNext/>
      <w:keepLines/>
      <w:numPr>
        <w:ilvl w:val="3"/>
        <w:numId w:val="1"/>
      </w:numPr>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qFormat/>
    <w:rsid w:val="0079104A"/>
    <w:pPr>
      <w:keepNext/>
      <w:keepLines/>
      <w:numPr>
        <w:ilvl w:val="4"/>
        <w:numId w:val="1"/>
      </w:numPr>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qFormat/>
    <w:rsid w:val="0079104A"/>
    <w:pPr>
      <w:keepNext/>
      <w:keepLines/>
      <w:numPr>
        <w:ilvl w:val="5"/>
        <w:numId w:val="1"/>
      </w:numPr>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qFormat/>
    <w:rsid w:val="00EB5282"/>
    <w:pPr>
      <w:spacing w:line="240" w:lineRule="auto"/>
      <w:outlineLvl w:val="6"/>
    </w:pPr>
    <w:rPr>
      <w:rFonts w:cs="Arial"/>
      <w:bCs/>
    </w:rPr>
  </w:style>
  <w:style w:type="paragraph" w:styleId="Heading8">
    <w:name w:val="heading 8"/>
    <w:basedOn w:val="Normal"/>
    <w:next w:val="Normal"/>
    <w:link w:val="Heading8Char"/>
    <w:uiPriority w:val="9"/>
    <w:semiHidden/>
    <w:qFormat/>
    <w:rsid w:val="0079104A"/>
    <w:pPr>
      <w:keepNext/>
      <w:keepLines/>
      <w:numPr>
        <w:ilvl w:val="7"/>
        <w:numId w:val="1"/>
      </w:numPr>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qFormat/>
    <w:rsid w:val="0079104A"/>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DF05F4"/>
    <w:rPr>
      <w:rFonts w:ascii="Arial" w:eastAsia="Times New Roman" w:hAnsi="Arial" w:cs="Cambria"/>
      <w:b/>
      <w:bCs/>
      <w:caps/>
      <w:sz w:val="28"/>
      <w:szCs w:val="28"/>
      <w:lang w:eastAsia="en-US"/>
    </w:rPr>
  </w:style>
  <w:style w:type="character" w:customStyle="1" w:styleId="Heading2Char">
    <w:name w:val="Heading 2 Char"/>
    <w:link w:val="Heading2"/>
    <w:uiPriority w:val="9"/>
    <w:semiHidden/>
    <w:rsid w:val="00DF05F4"/>
    <w:rPr>
      <w:rFonts w:ascii="Arial" w:eastAsia="Times New Roman" w:hAnsi="Arial" w:cs="Cambria"/>
      <w:b/>
      <w:bCs/>
      <w:sz w:val="24"/>
      <w:szCs w:val="26"/>
      <w:lang w:eastAsia="en-US"/>
    </w:rPr>
  </w:style>
  <w:style w:type="character" w:customStyle="1" w:styleId="Heading3Char">
    <w:name w:val="Heading 3 Char"/>
    <w:link w:val="Heading3"/>
    <w:uiPriority w:val="9"/>
    <w:semiHidden/>
    <w:rsid w:val="00DF05F4"/>
    <w:rPr>
      <w:rFonts w:ascii="Arial" w:eastAsia="Times New Roman" w:hAnsi="Arial" w:cs="Times New Roman"/>
      <w:b/>
      <w:bCs/>
      <w:sz w:val="24"/>
      <w:szCs w:val="22"/>
      <w:lang w:eastAsia="en-US"/>
    </w:rPr>
  </w:style>
  <w:style w:type="character" w:customStyle="1" w:styleId="Heading4Char">
    <w:name w:val="Heading 4 Char"/>
    <w:link w:val="Heading4"/>
    <w:uiPriority w:val="9"/>
    <w:semiHidden/>
    <w:rsid w:val="00DF05F4"/>
    <w:rPr>
      <w:rFonts w:ascii="Cambria" w:eastAsia="Times New Roman" w:hAnsi="Cambria" w:cs="Times New Roman"/>
      <w:b/>
      <w:bCs/>
      <w:i/>
      <w:iCs/>
      <w:color w:val="4F81BD"/>
      <w:sz w:val="24"/>
      <w:szCs w:val="22"/>
      <w:lang w:eastAsia="en-US"/>
    </w:rPr>
  </w:style>
  <w:style w:type="character" w:customStyle="1" w:styleId="Heading5Char">
    <w:name w:val="Heading 5 Char"/>
    <w:link w:val="Heading5"/>
    <w:uiPriority w:val="9"/>
    <w:semiHidden/>
    <w:rsid w:val="00DF05F4"/>
    <w:rPr>
      <w:rFonts w:ascii="Cambria" w:eastAsia="Times New Roman" w:hAnsi="Cambria" w:cs="Times New Roman"/>
      <w:color w:val="243F60"/>
      <w:sz w:val="24"/>
      <w:szCs w:val="22"/>
      <w:lang w:eastAsia="en-US"/>
    </w:rPr>
  </w:style>
  <w:style w:type="character" w:customStyle="1" w:styleId="Heading6Char">
    <w:name w:val="Heading 6 Char"/>
    <w:link w:val="Heading6"/>
    <w:uiPriority w:val="9"/>
    <w:semiHidden/>
    <w:rsid w:val="00DF05F4"/>
    <w:rPr>
      <w:rFonts w:ascii="Cambria" w:eastAsia="Times New Roman" w:hAnsi="Cambria" w:cs="Times New Roman"/>
      <w:i/>
      <w:iCs/>
      <w:color w:val="243F60"/>
      <w:sz w:val="24"/>
      <w:szCs w:val="22"/>
      <w:lang w:eastAsia="en-US"/>
    </w:rPr>
  </w:style>
  <w:style w:type="character" w:customStyle="1" w:styleId="Heading7Char">
    <w:name w:val="Heading 7 Char"/>
    <w:link w:val="Heading7"/>
    <w:uiPriority w:val="9"/>
    <w:semiHidden/>
    <w:rsid w:val="00DF05F4"/>
    <w:rPr>
      <w:rFonts w:ascii="Arial" w:hAnsi="Arial" w:cs="Arial"/>
      <w:bCs/>
      <w:sz w:val="24"/>
      <w:szCs w:val="22"/>
      <w:lang w:eastAsia="en-US"/>
    </w:rPr>
  </w:style>
  <w:style w:type="character" w:customStyle="1" w:styleId="Heading8Char">
    <w:name w:val="Heading 8 Char"/>
    <w:link w:val="Heading8"/>
    <w:uiPriority w:val="9"/>
    <w:semiHidden/>
    <w:rsid w:val="00DF05F4"/>
    <w:rPr>
      <w:rFonts w:ascii="Cambria" w:eastAsia="Times New Roman" w:hAnsi="Cambria" w:cs="Times New Roman"/>
      <w:color w:val="404040"/>
      <w:lang w:eastAsia="en-US"/>
    </w:rPr>
  </w:style>
  <w:style w:type="character" w:customStyle="1" w:styleId="Heading9Char">
    <w:name w:val="Heading 9 Char"/>
    <w:link w:val="Heading9"/>
    <w:uiPriority w:val="9"/>
    <w:semiHidden/>
    <w:rsid w:val="00DF05F4"/>
    <w:rPr>
      <w:rFonts w:ascii="Cambria" w:eastAsia="Times New Roman" w:hAnsi="Cambria" w:cs="Times New Roman"/>
      <w:i/>
      <w:iCs/>
      <w:color w:val="404040"/>
      <w:lang w:eastAsia="en-US"/>
    </w:rPr>
  </w:style>
  <w:style w:type="character" w:styleId="Hyperlink">
    <w:name w:val="Hyperlink"/>
    <w:basedOn w:val="DefaultParagraphFont"/>
    <w:uiPriority w:val="99"/>
    <w:rsid w:val="00433C20"/>
    <w:rPr>
      <w:color w:val="0000FF" w:themeColor="hyperlink"/>
      <w:u w:val="single"/>
    </w:rPr>
  </w:style>
  <w:style w:type="paragraph" w:styleId="TOC2">
    <w:name w:val="toc 2"/>
    <w:basedOn w:val="Normal"/>
    <w:next w:val="Normal"/>
    <w:uiPriority w:val="39"/>
    <w:rsid w:val="006202F6"/>
    <w:pPr>
      <w:tabs>
        <w:tab w:val="left" w:pos="794"/>
        <w:tab w:val="right" w:leader="dot" w:pos="8760"/>
      </w:tabs>
      <w:ind w:left="794" w:hanging="454"/>
      <w:jc w:val="left"/>
    </w:pPr>
  </w:style>
  <w:style w:type="paragraph" w:styleId="TOC1">
    <w:name w:val="toc 1"/>
    <w:basedOn w:val="Normal"/>
    <w:next w:val="Normal"/>
    <w:uiPriority w:val="39"/>
    <w:rsid w:val="006202F6"/>
    <w:pPr>
      <w:tabs>
        <w:tab w:val="left" w:pos="340"/>
        <w:tab w:val="right" w:leader="dot" w:pos="8777"/>
      </w:tabs>
      <w:ind w:left="340" w:hanging="340"/>
      <w:jc w:val="left"/>
    </w:pPr>
    <w:rPr>
      <w:noProof/>
      <w:sz w:val="28"/>
    </w:rPr>
  </w:style>
  <w:style w:type="paragraph" w:styleId="TOC3">
    <w:name w:val="toc 3"/>
    <w:basedOn w:val="Normal"/>
    <w:next w:val="Normal"/>
    <w:uiPriority w:val="39"/>
    <w:rsid w:val="006202F6"/>
    <w:pPr>
      <w:tabs>
        <w:tab w:val="left" w:pos="1474"/>
        <w:tab w:val="right" w:leader="dot" w:pos="8760"/>
      </w:tabs>
      <w:ind w:left="1474" w:hanging="680"/>
    </w:pPr>
  </w:style>
  <w:style w:type="paragraph" w:styleId="BalloonText">
    <w:name w:val="Balloon Text"/>
    <w:basedOn w:val="Normal"/>
    <w:link w:val="BalloonTextChar"/>
    <w:uiPriority w:val="99"/>
    <w:semiHidden/>
    <w:rsid w:val="008F7CB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F05F4"/>
    <w:rPr>
      <w:rFonts w:ascii="Tahoma" w:hAnsi="Tahoma" w:cs="Tahoma"/>
      <w:sz w:val="16"/>
      <w:szCs w:val="16"/>
      <w:lang w:eastAsia="en-US"/>
    </w:rPr>
  </w:style>
  <w:style w:type="paragraph" w:customStyle="1" w:styleId="MyAbstract">
    <w:name w:val="MyAbstract"/>
    <w:basedOn w:val="MyBodyText"/>
    <w:qFormat/>
    <w:rsid w:val="00F10FED"/>
    <w:pPr>
      <w:spacing w:line="240" w:lineRule="auto"/>
    </w:pPr>
  </w:style>
  <w:style w:type="paragraph" w:customStyle="1" w:styleId="MyBodyText">
    <w:name w:val="MyBodyText"/>
    <w:basedOn w:val="Normal"/>
    <w:qFormat/>
    <w:rsid w:val="00C20951"/>
    <w:pPr>
      <w:spacing w:after="240"/>
      <w:jc w:val="both"/>
    </w:pPr>
    <w:rPr>
      <w:rFonts w:cs="Arial"/>
    </w:rPr>
  </w:style>
  <w:style w:type="paragraph" w:customStyle="1" w:styleId="MyHeading0">
    <w:name w:val="MyHeading_0"/>
    <w:basedOn w:val="MyBodyText"/>
    <w:next w:val="MyBodyText"/>
    <w:qFormat/>
    <w:rsid w:val="00A003CC"/>
    <w:pPr>
      <w:pageBreakBefore/>
      <w:spacing w:after="480"/>
      <w:jc w:val="left"/>
      <w:outlineLvl w:val="0"/>
    </w:pPr>
    <w:rPr>
      <w:b/>
      <w:sz w:val="28"/>
    </w:rPr>
  </w:style>
  <w:style w:type="paragraph" w:customStyle="1" w:styleId="OmaOtsT">
    <w:name w:val="OmaOtsT"/>
    <w:basedOn w:val="MyBodyText"/>
    <w:next w:val="MyBodyText"/>
    <w:qFormat/>
    <w:rsid w:val="0058171B"/>
    <w:pPr>
      <w:spacing w:after="0"/>
    </w:pPr>
    <w:rPr>
      <w:szCs w:val="24"/>
    </w:rPr>
  </w:style>
  <w:style w:type="paragraph" w:customStyle="1" w:styleId="MyAbstractHeading">
    <w:name w:val="MyAbstractHeading"/>
    <w:basedOn w:val="MyAbstract"/>
    <w:next w:val="MyAbstract"/>
    <w:qFormat/>
    <w:rsid w:val="00F10FED"/>
    <w:pPr>
      <w:jc w:val="left"/>
      <w:outlineLvl w:val="0"/>
    </w:pPr>
    <w:rPr>
      <w:b/>
      <w:sz w:val="28"/>
    </w:rPr>
  </w:style>
  <w:style w:type="paragraph" w:customStyle="1" w:styleId="MyTerm">
    <w:name w:val="MyTerm"/>
    <w:basedOn w:val="MyBodyText"/>
    <w:qFormat/>
    <w:rsid w:val="00CE0814"/>
    <w:pPr>
      <w:ind w:left="2608" w:hanging="2608"/>
    </w:pPr>
  </w:style>
  <w:style w:type="numbering" w:customStyle="1" w:styleId="OmaLuettelotyyli">
    <w:name w:val="OmaLuettelotyyli"/>
    <w:uiPriority w:val="99"/>
    <w:rsid w:val="009636B0"/>
    <w:pPr>
      <w:numPr>
        <w:numId w:val="14"/>
      </w:numPr>
    </w:pPr>
  </w:style>
  <w:style w:type="paragraph" w:customStyle="1" w:styleId="MyHeading1">
    <w:name w:val="MyHeading_1"/>
    <w:basedOn w:val="MyBodyText"/>
    <w:next w:val="MyBodyText"/>
    <w:qFormat/>
    <w:rsid w:val="005646FC"/>
    <w:pPr>
      <w:pageBreakBefore/>
      <w:numPr>
        <w:numId w:val="16"/>
      </w:numPr>
      <w:suppressAutoHyphens/>
      <w:spacing w:after="480"/>
      <w:jc w:val="left"/>
      <w:outlineLvl w:val="0"/>
    </w:pPr>
    <w:rPr>
      <w:b/>
      <w:sz w:val="28"/>
    </w:rPr>
  </w:style>
  <w:style w:type="paragraph" w:customStyle="1" w:styleId="MyHeading2">
    <w:name w:val="MyHeading_2"/>
    <w:basedOn w:val="MyHeading1"/>
    <w:next w:val="MyBodyText"/>
    <w:qFormat/>
    <w:rsid w:val="005646FC"/>
    <w:pPr>
      <w:keepNext/>
      <w:pageBreakBefore w:val="0"/>
      <w:numPr>
        <w:ilvl w:val="1"/>
      </w:numPr>
      <w:spacing w:before="720" w:after="360"/>
      <w:outlineLvl w:val="1"/>
    </w:pPr>
    <w:rPr>
      <w:sz w:val="24"/>
    </w:rPr>
  </w:style>
  <w:style w:type="paragraph" w:customStyle="1" w:styleId="MyQuote">
    <w:name w:val="MyQuote"/>
    <w:basedOn w:val="MyBodyText"/>
    <w:next w:val="MyBodyText"/>
    <w:qFormat/>
    <w:rsid w:val="00143C0E"/>
    <w:pPr>
      <w:spacing w:after="480" w:line="240" w:lineRule="auto"/>
      <w:ind w:left="1304"/>
    </w:pPr>
  </w:style>
  <w:style w:type="paragraph" w:customStyle="1" w:styleId="MyHeading3">
    <w:name w:val="MyHeading_3"/>
    <w:basedOn w:val="MyHeading2"/>
    <w:next w:val="MyBodyText"/>
    <w:qFormat/>
    <w:rsid w:val="000822D6"/>
    <w:pPr>
      <w:numPr>
        <w:ilvl w:val="2"/>
      </w:numPr>
      <w:outlineLvl w:val="2"/>
    </w:pPr>
  </w:style>
  <w:style w:type="paragraph" w:customStyle="1" w:styleId="MyBibliog">
    <w:name w:val="MyBibliog"/>
    <w:basedOn w:val="MyBodyText"/>
    <w:qFormat/>
    <w:rsid w:val="00D03771"/>
    <w:pPr>
      <w:spacing w:after="360" w:line="240" w:lineRule="auto"/>
      <w:ind w:left="340" w:hanging="340"/>
      <w:jc w:val="left"/>
    </w:pPr>
  </w:style>
  <w:style w:type="paragraph" w:customStyle="1" w:styleId="OmaKuvioLhde">
    <w:name w:val="OmaKuvioLähde"/>
    <w:basedOn w:val="Normal"/>
    <w:next w:val="MyBodyText"/>
    <w:qFormat/>
    <w:rsid w:val="00EB5282"/>
    <w:pPr>
      <w:spacing w:after="360" w:line="240" w:lineRule="auto"/>
      <w:jc w:val="left"/>
    </w:pPr>
    <w:rPr>
      <w:rFonts w:cs="Arial"/>
      <w:bCs/>
      <w:szCs w:val="18"/>
    </w:rPr>
  </w:style>
  <w:style w:type="paragraph" w:customStyle="1" w:styleId="MyList">
    <w:name w:val="MyList"/>
    <w:basedOn w:val="Normal"/>
    <w:qFormat/>
    <w:rsid w:val="00EB5282"/>
    <w:pPr>
      <w:numPr>
        <w:numId w:val="2"/>
      </w:numPr>
      <w:spacing w:after="360"/>
      <w:ind w:left="924" w:hanging="357"/>
      <w:contextualSpacing/>
      <w:jc w:val="left"/>
    </w:pPr>
    <w:rPr>
      <w:rFonts w:cs="Arial"/>
    </w:rPr>
  </w:style>
  <w:style w:type="paragraph" w:customStyle="1" w:styleId="MyNumberedList">
    <w:name w:val="MyNumberedList"/>
    <w:basedOn w:val="MyBodyText"/>
    <w:qFormat/>
    <w:rsid w:val="00F333AD"/>
    <w:pPr>
      <w:numPr>
        <w:numId w:val="18"/>
      </w:numPr>
      <w:spacing w:after="360"/>
      <w:contextualSpacing/>
    </w:pPr>
  </w:style>
  <w:style w:type="paragraph" w:customStyle="1" w:styleId="MyTableCaption">
    <w:name w:val="MyTableCaption"/>
    <w:basedOn w:val="MyBodyText"/>
    <w:next w:val="OmaTaulLhde"/>
    <w:qFormat/>
    <w:rsid w:val="00CE0814"/>
    <w:pPr>
      <w:keepNext/>
      <w:spacing w:before="480" w:after="0" w:line="240" w:lineRule="auto"/>
    </w:pPr>
  </w:style>
  <w:style w:type="paragraph" w:customStyle="1" w:styleId="MyFigCaption">
    <w:name w:val="MyFigCaption"/>
    <w:basedOn w:val="MyTableCaption"/>
    <w:next w:val="OmaKuvioLhde"/>
    <w:qFormat/>
    <w:rsid w:val="00DC220D"/>
    <w:pPr>
      <w:keepNext w:val="0"/>
      <w:spacing w:before="0" w:after="360"/>
      <w:jc w:val="left"/>
    </w:pPr>
  </w:style>
  <w:style w:type="paragraph" w:customStyle="1" w:styleId="MyFigure">
    <w:name w:val="MyFigure"/>
    <w:basedOn w:val="MyBodyText"/>
    <w:next w:val="MyFigCaption"/>
    <w:qFormat/>
    <w:rsid w:val="005A51E0"/>
    <w:pPr>
      <w:keepNext/>
      <w:spacing w:after="120" w:line="240" w:lineRule="auto"/>
    </w:pPr>
    <w:rPr>
      <w:noProof/>
      <w:lang w:eastAsia="fi-FI"/>
    </w:rPr>
  </w:style>
  <w:style w:type="paragraph" w:customStyle="1" w:styleId="OmaTaulLhde">
    <w:name w:val="OmaTaulLähde"/>
    <w:basedOn w:val="OmaKuvioLhde"/>
    <w:next w:val="OmaTaul"/>
    <w:qFormat/>
    <w:rsid w:val="00D45217"/>
    <w:pPr>
      <w:keepNext/>
      <w:spacing w:after="120"/>
    </w:pPr>
  </w:style>
  <w:style w:type="paragraph" w:customStyle="1" w:styleId="OmaTaul">
    <w:name w:val="OmaTaul"/>
    <w:basedOn w:val="MyBodyText"/>
    <w:qFormat/>
    <w:rsid w:val="00BE5671"/>
    <w:pPr>
      <w:keepNext/>
      <w:keepLines/>
      <w:spacing w:after="0"/>
      <w:jc w:val="center"/>
    </w:pPr>
    <w:rPr>
      <w:b/>
      <w:bCs/>
      <w:color w:val="000000"/>
    </w:rPr>
  </w:style>
  <w:style w:type="paragraph" w:customStyle="1" w:styleId="MyListCaption">
    <w:name w:val="MyListCaption"/>
    <w:basedOn w:val="MyBodyText"/>
    <w:next w:val="MyList"/>
    <w:qFormat/>
    <w:rsid w:val="001B6D14"/>
    <w:pPr>
      <w:spacing w:after="0"/>
    </w:pPr>
  </w:style>
  <w:style w:type="table" w:customStyle="1" w:styleId="OmaTaulukko">
    <w:name w:val="OmaTaulukko"/>
    <w:basedOn w:val="TableNormal"/>
    <w:uiPriority w:val="99"/>
    <w:rsid w:val="00EB5282"/>
    <w:pPr>
      <w:jc w:val="center"/>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ableofFigures">
    <w:name w:val="table of figures"/>
    <w:basedOn w:val="MyBodyText"/>
    <w:next w:val="MyBodyText"/>
    <w:uiPriority w:val="99"/>
    <w:rsid w:val="006B15B4"/>
    <w:pPr>
      <w:tabs>
        <w:tab w:val="right" w:leader="dot" w:pos="8777"/>
      </w:tabs>
    </w:pPr>
  </w:style>
  <w:style w:type="paragraph" w:styleId="Caption">
    <w:name w:val="caption"/>
    <w:basedOn w:val="Normal"/>
    <w:next w:val="Normal"/>
    <w:uiPriority w:val="35"/>
    <w:semiHidden/>
    <w:qFormat/>
    <w:rsid w:val="00193847"/>
    <w:pPr>
      <w:spacing w:after="200" w:line="240" w:lineRule="auto"/>
    </w:pPr>
    <w:rPr>
      <w:i/>
      <w:iCs/>
      <w:color w:val="1F497D" w:themeColor="text2"/>
      <w:sz w:val="18"/>
      <w:szCs w:val="18"/>
    </w:rPr>
  </w:style>
  <w:style w:type="paragraph" w:customStyle="1" w:styleId="Tyyli16ptLihavoituJlkeen24ptRivivli1">
    <w:name w:val="Tyyli 16 pt Lihavoitu Jälkeen:  24 pt Riviväli:  1"/>
    <w:basedOn w:val="Normal"/>
    <w:rsid w:val="00DF05F4"/>
    <w:pPr>
      <w:spacing w:after="480" w:line="240" w:lineRule="auto"/>
    </w:pPr>
    <w:rPr>
      <w:rFonts w:eastAsia="Times New Roman" w:cs="Times New Roman"/>
      <w:b/>
      <w:bCs/>
      <w:sz w:val="32"/>
      <w:szCs w:val="20"/>
    </w:rPr>
  </w:style>
  <w:style w:type="paragraph" w:customStyle="1" w:styleId="MyThesisAuthor">
    <w:name w:val="MyThesisAuthor"/>
    <w:basedOn w:val="MyBodyText"/>
    <w:next w:val="MyThesisTitle"/>
    <w:qFormat/>
    <w:rsid w:val="007310C3"/>
    <w:pPr>
      <w:spacing w:before="5280" w:after="0"/>
      <w:jc w:val="left"/>
    </w:pPr>
    <w:rPr>
      <w:sz w:val="28"/>
    </w:rPr>
  </w:style>
  <w:style w:type="paragraph" w:customStyle="1" w:styleId="MyThesisiSubTitle">
    <w:name w:val="MyThesisiSubTitle"/>
    <w:basedOn w:val="MyThesisAuthor"/>
    <w:next w:val="MyThesisAuthor"/>
    <w:qFormat/>
    <w:rsid w:val="007310C3"/>
    <w:pPr>
      <w:spacing w:before="0"/>
    </w:pPr>
    <w:rPr>
      <w:szCs w:val="32"/>
    </w:rPr>
  </w:style>
  <w:style w:type="paragraph" w:customStyle="1" w:styleId="MyThesisTitle">
    <w:name w:val="MyThesisTitle"/>
    <w:basedOn w:val="MyThesisiSubTitle"/>
    <w:next w:val="MyThesisiSubTitle"/>
    <w:qFormat/>
    <w:rsid w:val="007310C3"/>
    <w:pPr>
      <w:suppressAutoHyphens/>
      <w:spacing w:after="480" w:line="240" w:lineRule="auto"/>
    </w:pPr>
    <w:rPr>
      <w:b/>
      <w:sz w:val="36"/>
    </w:rPr>
  </w:style>
  <w:style w:type="paragraph" w:styleId="Footer">
    <w:name w:val="footer"/>
    <w:basedOn w:val="Normal"/>
    <w:link w:val="FooterChar"/>
    <w:uiPriority w:val="99"/>
    <w:semiHidden/>
    <w:rsid w:val="00D91219"/>
    <w:pPr>
      <w:tabs>
        <w:tab w:val="center" w:pos="4819"/>
        <w:tab w:val="right" w:pos="9638"/>
      </w:tabs>
      <w:spacing w:line="240" w:lineRule="auto"/>
    </w:pPr>
  </w:style>
  <w:style w:type="character" w:customStyle="1" w:styleId="FooterChar">
    <w:name w:val="Footer Char"/>
    <w:basedOn w:val="DefaultParagraphFont"/>
    <w:link w:val="Footer"/>
    <w:uiPriority w:val="99"/>
    <w:semiHidden/>
    <w:rsid w:val="00D91219"/>
    <w:rPr>
      <w:rFonts w:ascii="Arial" w:hAnsi="Arial"/>
      <w:sz w:val="24"/>
      <w:szCs w:val="22"/>
      <w:lang w:eastAsia="en-US"/>
    </w:rPr>
  </w:style>
  <w:style w:type="character" w:styleId="FollowedHyperlink">
    <w:name w:val="FollowedHyperlink"/>
    <w:basedOn w:val="DefaultParagraphFont"/>
    <w:uiPriority w:val="99"/>
    <w:semiHidden/>
    <w:rsid w:val="00D52517"/>
    <w:rPr>
      <w:color w:val="800080" w:themeColor="followedHyperlink"/>
      <w:u w:val="single"/>
    </w:rPr>
  </w:style>
  <w:style w:type="paragraph" w:customStyle="1" w:styleId="MyThesisType">
    <w:name w:val="MyThesisType"/>
    <w:basedOn w:val="MyThesisAuthor"/>
    <w:next w:val="MyBodyText"/>
    <w:qFormat/>
    <w:rsid w:val="0001771D"/>
    <w:pPr>
      <w:spacing w:before="2520" w:line="288" w:lineRule="auto"/>
    </w:pPr>
  </w:style>
  <w:style w:type="paragraph" w:customStyle="1" w:styleId="TyyliOmaKansiTynTyyppi">
    <w:name w:val="Tyyli OmaKansiTyönTyyppi"/>
    <w:basedOn w:val="MyThesisType"/>
    <w:next w:val="MyBodyText"/>
    <w:rsid w:val="0001771D"/>
    <w:pPr>
      <w:spacing w:line="240" w:lineRule="auto"/>
    </w:pPr>
    <w:rPr>
      <w:rFonts w:eastAsia="Times New Roman" w:cs="Times New Roman"/>
      <w:szCs w:val="20"/>
    </w:rPr>
  </w:style>
  <w:style w:type="paragraph" w:customStyle="1" w:styleId="Default">
    <w:name w:val="Default"/>
    <w:rsid w:val="008A4755"/>
    <w:pPr>
      <w:autoSpaceDE w:val="0"/>
      <w:autoSpaceDN w:val="0"/>
      <w:adjustRightInd w:val="0"/>
    </w:pPr>
    <w:rPr>
      <w:rFonts w:ascii="Arial" w:hAnsi="Arial" w:cs="Arial"/>
      <w:color w:val="000000"/>
      <w:sz w:val="24"/>
      <w:szCs w:val="24"/>
      <w:lang w:val="en-US"/>
    </w:rPr>
  </w:style>
  <w:style w:type="paragraph" w:customStyle="1" w:styleId="OmaLeipBody">
    <w:name w:val="OmaLeipä/Body"/>
    <w:basedOn w:val="Normal"/>
    <w:qFormat/>
    <w:rsid w:val="00F05D50"/>
    <w:pPr>
      <w:spacing w:after="240"/>
      <w:jc w:val="both"/>
    </w:pPr>
    <w:rPr>
      <w:rFonts w:cs="Arial"/>
      <w:lang w:val="fi-FI"/>
    </w:rPr>
  </w:style>
  <w:style w:type="paragraph" w:customStyle="1" w:styleId="OmaLeip">
    <w:name w:val="OmaLeipä"/>
    <w:basedOn w:val="Normal"/>
    <w:qFormat/>
    <w:rsid w:val="00B52FA1"/>
    <w:pPr>
      <w:spacing w:after="240"/>
      <w:jc w:val="both"/>
    </w:pPr>
    <w:rPr>
      <w:rFonts w:cs="Arial"/>
      <w:lang w:val="fi-FI"/>
    </w:rPr>
  </w:style>
  <w:style w:type="numbering" w:customStyle="1" w:styleId="OmaLuettelotyyli1">
    <w:name w:val="OmaLuettelotyyli1"/>
    <w:uiPriority w:val="99"/>
    <w:rsid w:val="00B52FA1"/>
  </w:style>
  <w:style w:type="paragraph" w:customStyle="1" w:styleId="OmaOts1Heading1">
    <w:name w:val="OmaOts1/Heading1"/>
    <w:basedOn w:val="Normal"/>
    <w:next w:val="OmaLeipBody"/>
    <w:qFormat/>
    <w:rsid w:val="00B52FA1"/>
    <w:pPr>
      <w:pageBreakBefore/>
      <w:suppressAutoHyphens/>
      <w:spacing w:after="480"/>
      <w:ind w:left="340" w:hanging="340"/>
      <w:jc w:val="left"/>
      <w:outlineLvl w:val="0"/>
    </w:pPr>
    <w:rPr>
      <w:rFonts w:cs="Arial"/>
      <w:b/>
      <w:sz w:val="28"/>
      <w:lang w:val="fi-FI"/>
    </w:rPr>
  </w:style>
  <w:style w:type="paragraph" w:customStyle="1" w:styleId="OmaOts2Heading2">
    <w:name w:val="OmaOts2/Heading2"/>
    <w:basedOn w:val="OmaOts1Heading1"/>
    <w:next w:val="OmaLeipBody"/>
    <w:qFormat/>
    <w:rsid w:val="00B52FA1"/>
    <w:pPr>
      <w:keepNext/>
      <w:pageBreakBefore w:val="0"/>
      <w:spacing w:before="720" w:after="360"/>
      <w:ind w:left="567" w:hanging="567"/>
      <w:outlineLvl w:val="1"/>
    </w:pPr>
    <w:rPr>
      <w:sz w:val="24"/>
    </w:rPr>
  </w:style>
  <w:style w:type="paragraph" w:customStyle="1" w:styleId="OmaOts3Heading3">
    <w:name w:val="OmaOts3/Heading3"/>
    <w:basedOn w:val="OmaOts2Heading2"/>
    <w:next w:val="OmaLeipBody"/>
    <w:qFormat/>
    <w:rsid w:val="00B52FA1"/>
    <w:pPr>
      <w:ind w:left="794" w:hanging="794"/>
      <w:outlineLvl w:val="2"/>
    </w:pPr>
  </w:style>
  <w:style w:type="paragraph" w:customStyle="1" w:styleId="OmaNumeroituLuetteloNumberedList">
    <w:name w:val="OmaNumeroituLuettelo/NumberedList"/>
    <w:basedOn w:val="OmaLeipBody"/>
    <w:qFormat/>
    <w:rsid w:val="00C33F2A"/>
    <w:pPr>
      <w:spacing w:after="360"/>
      <w:ind w:left="924" w:hanging="357"/>
      <w:contextualSpacing/>
    </w:pPr>
  </w:style>
  <w:style w:type="paragraph" w:customStyle="1" w:styleId="OmaLuetteloOtsikkoListTitle">
    <w:name w:val="OmaLuetteloOtsikko/ListTitle"/>
    <w:basedOn w:val="OmaLeipBody"/>
    <w:next w:val="Normal"/>
    <w:qFormat/>
    <w:rsid w:val="00C33F2A"/>
    <w:pPr>
      <w:spacing w:after="0"/>
    </w:pPr>
  </w:style>
  <w:style w:type="paragraph" w:customStyle="1" w:styleId="OmaOts0Heading0">
    <w:name w:val="OmaOts0/Heading0"/>
    <w:basedOn w:val="OmaLeipBody"/>
    <w:next w:val="OmaLeipBody"/>
    <w:qFormat/>
    <w:rsid w:val="002B2433"/>
    <w:pPr>
      <w:pageBreakBefore/>
      <w:spacing w:after="480"/>
      <w:jc w:val="left"/>
      <w:outlineLvl w:val="0"/>
    </w:pPr>
    <w:rPr>
      <w:b/>
      <w:sz w:val="28"/>
    </w:rPr>
  </w:style>
  <w:style w:type="paragraph" w:customStyle="1" w:styleId="OmaLhdeBibliography">
    <w:name w:val="OmaLähde/Bibliography"/>
    <w:basedOn w:val="Bibliography"/>
    <w:next w:val="OmaLeipBody"/>
    <w:qFormat/>
    <w:rsid w:val="002B2433"/>
    <w:pPr>
      <w:spacing w:after="360" w:line="240" w:lineRule="auto"/>
      <w:ind w:left="340" w:hanging="340"/>
      <w:jc w:val="both"/>
    </w:pPr>
    <w:rPr>
      <w:lang w:val="fi-FI"/>
    </w:rPr>
  </w:style>
  <w:style w:type="paragraph" w:styleId="Bibliography">
    <w:name w:val="Bibliography"/>
    <w:basedOn w:val="Normal"/>
    <w:next w:val="Normal"/>
    <w:uiPriority w:val="37"/>
    <w:semiHidden/>
    <w:rsid w:val="002B2433"/>
  </w:style>
  <w:style w:type="character" w:customStyle="1" w:styleId="fontstyle01">
    <w:name w:val="fontstyle01"/>
    <w:basedOn w:val="DefaultParagraphFont"/>
    <w:rsid w:val="0031023A"/>
    <w:rPr>
      <w:rFonts w:ascii="ArialMT" w:hAnsi="ArialMT" w:hint="default"/>
      <w:b w:val="0"/>
      <w:bCs w:val="0"/>
      <w:i w:val="0"/>
      <w:iCs w:val="0"/>
      <w:color w:val="000000"/>
      <w:sz w:val="24"/>
      <w:szCs w:val="24"/>
    </w:rPr>
  </w:style>
  <w:style w:type="character" w:customStyle="1" w:styleId="fontstyle21">
    <w:name w:val="fontstyle21"/>
    <w:basedOn w:val="DefaultParagraphFont"/>
    <w:rsid w:val="004F68E7"/>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60284">
      <w:bodyDiv w:val="1"/>
      <w:marLeft w:val="0"/>
      <w:marRight w:val="0"/>
      <w:marTop w:val="0"/>
      <w:marBottom w:val="0"/>
      <w:divBdr>
        <w:top w:val="none" w:sz="0" w:space="0" w:color="auto"/>
        <w:left w:val="none" w:sz="0" w:space="0" w:color="auto"/>
        <w:bottom w:val="none" w:sz="0" w:space="0" w:color="auto"/>
        <w:right w:val="none" w:sz="0" w:space="0" w:color="auto"/>
      </w:divBdr>
    </w:div>
    <w:div w:id="1544252424">
      <w:bodyDiv w:val="1"/>
      <w:marLeft w:val="0"/>
      <w:marRight w:val="0"/>
      <w:marTop w:val="0"/>
      <w:marBottom w:val="0"/>
      <w:divBdr>
        <w:top w:val="none" w:sz="0" w:space="0" w:color="auto"/>
        <w:left w:val="none" w:sz="0" w:space="0" w:color="auto"/>
        <w:bottom w:val="none" w:sz="0" w:space="0" w:color="auto"/>
        <w:right w:val="none" w:sz="0" w:space="0" w:color="auto"/>
      </w:divBdr>
      <w:divsChild>
        <w:div w:id="293604492">
          <w:marLeft w:val="0"/>
          <w:marRight w:val="0"/>
          <w:marTop w:val="0"/>
          <w:marBottom w:val="0"/>
          <w:divBdr>
            <w:top w:val="none" w:sz="0" w:space="0" w:color="auto"/>
            <w:left w:val="none" w:sz="0" w:space="0" w:color="auto"/>
            <w:bottom w:val="none" w:sz="0" w:space="0" w:color="auto"/>
            <w:right w:val="none" w:sz="0" w:space="0" w:color="auto"/>
          </w:divBdr>
          <w:divsChild>
            <w:div w:id="717625026">
              <w:marLeft w:val="0"/>
              <w:marRight w:val="0"/>
              <w:marTop w:val="0"/>
              <w:marBottom w:val="0"/>
              <w:divBdr>
                <w:top w:val="none" w:sz="0" w:space="0" w:color="auto"/>
                <w:left w:val="none" w:sz="0" w:space="0" w:color="auto"/>
                <w:bottom w:val="none" w:sz="0" w:space="0" w:color="auto"/>
                <w:right w:val="none" w:sz="0" w:space="0" w:color="auto"/>
              </w:divBdr>
              <w:divsChild>
                <w:div w:id="632708831">
                  <w:marLeft w:val="0"/>
                  <w:marRight w:val="0"/>
                  <w:marTop w:val="0"/>
                  <w:marBottom w:val="0"/>
                  <w:divBdr>
                    <w:top w:val="none" w:sz="0" w:space="0" w:color="auto"/>
                    <w:left w:val="none" w:sz="0" w:space="0" w:color="auto"/>
                    <w:bottom w:val="none" w:sz="0" w:space="0" w:color="auto"/>
                    <w:right w:val="none" w:sz="0" w:space="0" w:color="auto"/>
                  </w:divBdr>
                  <w:divsChild>
                    <w:div w:id="1784307226">
                      <w:marLeft w:val="0"/>
                      <w:marRight w:val="0"/>
                      <w:marTop w:val="0"/>
                      <w:marBottom w:val="0"/>
                      <w:divBdr>
                        <w:top w:val="none" w:sz="0" w:space="0" w:color="auto"/>
                        <w:left w:val="none" w:sz="0" w:space="0" w:color="auto"/>
                        <w:bottom w:val="none" w:sz="0" w:space="0" w:color="auto"/>
                        <w:right w:val="none" w:sz="0" w:space="0" w:color="auto"/>
                      </w:divBdr>
                      <w:divsChild>
                        <w:div w:id="1120490037">
                          <w:marLeft w:val="0"/>
                          <w:marRight w:val="0"/>
                          <w:marTop w:val="0"/>
                          <w:marBottom w:val="0"/>
                          <w:divBdr>
                            <w:top w:val="none" w:sz="0" w:space="0" w:color="auto"/>
                            <w:left w:val="none" w:sz="0" w:space="0" w:color="auto"/>
                            <w:bottom w:val="none" w:sz="0" w:space="0" w:color="auto"/>
                            <w:right w:val="none" w:sz="0" w:space="0" w:color="auto"/>
                          </w:divBdr>
                          <w:divsChild>
                            <w:div w:id="2095475274">
                              <w:marLeft w:val="0"/>
                              <w:marRight w:val="0"/>
                              <w:marTop w:val="0"/>
                              <w:marBottom w:val="0"/>
                              <w:divBdr>
                                <w:top w:val="none" w:sz="0" w:space="0" w:color="auto"/>
                                <w:left w:val="none" w:sz="0" w:space="0" w:color="auto"/>
                                <w:bottom w:val="none" w:sz="0" w:space="0" w:color="auto"/>
                                <w:right w:val="none" w:sz="0" w:space="0" w:color="auto"/>
                              </w:divBdr>
                              <w:divsChild>
                                <w:div w:id="1240941406">
                                  <w:marLeft w:val="0"/>
                                  <w:marRight w:val="0"/>
                                  <w:marTop w:val="0"/>
                                  <w:marBottom w:val="0"/>
                                  <w:divBdr>
                                    <w:top w:val="none" w:sz="0" w:space="0" w:color="auto"/>
                                    <w:left w:val="none" w:sz="0" w:space="0" w:color="auto"/>
                                    <w:bottom w:val="none" w:sz="0" w:space="0" w:color="auto"/>
                                    <w:right w:val="none" w:sz="0" w:space="0" w:color="auto"/>
                                  </w:divBdr>
                                  <w:divsChild>
                                    <w:div w:id="335038050">
                                      <w:marLeft w:val="0"/>
                                      <w:marRight w:val="0"/>
                                      <w:marTop w:val="0"/>
                                      <w:marBottom w:val="0"/>
                                      <w:divBdr>
                                        <w:top w:val="none" w:sz="0" w:space="0" w:color="auto"/>
                                        <w:left w:val="none" w:sz="0" w:space="0" w:color="auto"/>
                                        <w:bottom w:val="none" w:sz="0" w:space="0" w:color="auto"/>
                                        <w:right w:val="none" w:sz="0" w:space="0" w:color="auto"/>
                                      </w:divBdr>
                                      <w:divsChild>
                                        <w:div w:id="1333096266">
                                          <w:marLeft w:val="0"/>
                                          <w:marRight w:val="0"/>
                                          <w:marTop w:val="0"/>
                                          <w:marBottom w:val="0"/>
                                          <w:divBdr>
                                            <w:top w:val="none" w:sz="0" w:space="0" w:color="auto"/>
                                            <w:left w:val="none" w:sz="0" w:space="0" w:color="auto"/>
                                            <w:bottom w:val="none" w:sz="0" w:space="0" w:color="auto"/>
                                            <w:right w:val="none" w:sz="0" w:space="0" w:color="auto"/>
                                          </w:divBdr>
                                          <w:divsChild>
                                            <w:div w:id="1156216762">
                                              <w:marLeft w:val="0"/>
                                              <w:marRight w:val="0"/>
                                              <w:marTop w:val="0"/>
                                              <w:marBottom w:val="0"/>
                                              <w:divBdr>
                                                <w:top w:val="none" w:sz="0" w:space="0" w:color="auto"/>
                                                <w:left w:val="none" w:sz="0" w:space="0" w:color="auto"/>
                                                <w:bottom w:val="none" w:sz="0" w:space="0" w:color="auto"/>
                                                <w:right w:val="none" w:sz="0" w:space="0" w:color="auto"/>
                                              </w:divBdr>
                                              <w:divsChild>
                                                <w:div w:id="1292248422">
                                                  <w:marLeft w:val="0"/>
                                                  <w:marRight w:val="0"/>
                                                  <w:marTop w:val="0"/>
                                                  <w:marBottom w:val="0"/>
                                                  <w:divBdr>
                                                    <w:top w:val="none" w:sz="0" w:space="0" w:color="auto"/>
                                                    <w:left w:val="none" w:sz="0" w:space="0" w:color="auto"/>
                                                    <w:bottom w:val="none" w:sz="0" w:space="0" w:color="auto"/>
                                                    <w:right w:val="none" w:sz="0" w:space="0" w:color="auto"/>
                                                  </w:divBdr>
                                                  <w:divsChild>
                                                    <w:div w:id="1157190560">
                                                      <w:marLeft w:val="0"/>
                                                      <w:marRight w:val="0"/>
                                                      <w:marTop w:val="0"/>
                                                      <w:marBottom w:val="0"/>
                                                      <w:divBdr>
                                                        <w:top w:val="none" w:sz="0" w:space="0" w:color="auto"/>
                                                        <w:left w:val="none" w:sz="0" w:space="0" w:color="auto"/>
                                                        <w:bottom w:val="none" w:sz="0" w:space="0" w:color="auto"/>
                                                        <w:right w:val="none" w:sz="0" w:space="0" w:color="auto"/>
                                                      </w:divBdr>
                                                      <w:divsChild>
                                                        <w:div w:id="8227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54975">
      <w:bodyDiv w:val="1"/>
      <w:marLeft w:val="0"/>
      <w:marRight w:val="0"/>
      <w:marTop w:val="0"/>
      <w:marBottom w:val="0"/>
      <w:divBdr>
        <w:top w:val="none" w:sz="0" w:space="0" w:color="auto"/>
        <w:left w:val="none" w:sz="0" w:space="0" w:color="auto"/>
        <w:bottom w:val="none" w:sz="0" w:space="0" w:color="auto"/>
        <w:right w:val="none" w:sz="0" w:space="0" w:color="auto"/>
      </w:divBdr>
      <w:divsChild>
        <w:div w:id="2120417517">
          <w:marLeft w:val="0"/>
          <w:marRight w:val="0"/>
          <w:marTop w:val="0"/>
          <w:marBottom w:val="0"/>
          <w:divBdr>
            <w:top w:val="none" w:sz="0" w:space="0" w:color="auto"/>
            <w:left w:val="none" w:sz="0" w:space="0" w:color="auto"/>
            <w:bottom w:val="none" w:sz="0" w:space="0" w:color="auto"/>
            <w:right w:val="none" w:sz="0" w:space="0" w:color="auto"/>
          </w:divBdr>
          <w:divsChild>
            <w:div w:id="111629581">
              <w:marLeft w:val="0"/>
              <w:marRight w:val="0"/>
              <w:marTop w:val="0"/>
              <w:marBottom w:val="0"/>
              <w:divBdr>
                <w:top w:val="none" w:sz="0" w:space="0" w:color="auto"/>
                <w:left w:val="none" w:sz="0" w:space="0" w:color="auto"/>
                <w:bottom w:val="none" w:sz="0" w:space="0" w:color="auto"/>
                <w:right w:val="none" w:sz="0" w:space="0" w:color="auto"/>
              </w:divBdr>
              <w:divsChild>
                <w:div w:id="1701852724">
                  <w:marLeft w:val="0"/>
                  <w:marRight w:val="0"/>
                  <w:marTop w:val="0"/>
                  <w:marBottom w:val="0"/>
                  <w:divBdr>
                    <w:top w:val="none" w:sz="0" w:space="0" w:color="auto"/>
                    <w:left w:val="none" w:sz="0" w:space="0" w:color="auto"/>
                    <w:bottom w:val="none" w:sz="0" w:space="0" w:color="auto"/>
                    <w:right w:val="none" w:sz="0" w:space="0" w:color="auto"/>
                  </w:divBdr>
                  <w:divsChild>
                    <w:div w:id="607195783">
                      <w:marLeft w:val="0"/>
                      <w:marRight w:val="0"/>
                      <w:marTop w:val="0"/>
                      <w:marBottom w:val="0"/>
                      <w:divBdr>
                        <w:top w:val="none" w:sz="0" w:space="0" w:color="auto"/>
                        <w:left w:val="none" w:sz="0" w:space="0" w:color="auto"/>
                        <w:bottom w:val="none" w:sz="0" w:space="0" w:color="auto"/>
                        <w:right w:val="none" w:sz="0" w:space="0" w:color="auto"/>
                      </w:divBdr>
                      <w:divsChild>
                        <w:div w:id="1482188348">
                          <w:marLeft w:val="0"/>
                          <w:marRight w:val="0"/>
                          <w:marTop w:val="0"/>
                          <w:marBottom w:val="0"/>
                          <w:divBdr>
                            <w:top w:val="none" w:sz="0" w:space="0" w:color="auto"/>
                            <w:left w:val="none" w:sz="0" w:space="0" w:color="auto"/>
                            <w:bottom w:val="none" w:sz="0" w:space="0" w:color="auto"/>
                            <w:right w:val="none" w:sz="0" w:space="0" w:color="auto"/>
                          </w:divBdr>
                          <w:divsChild>
                            <w:div w:id="2093089150">
                              <w:marLeft w:val="0"/>
                              <w:marRight w:val="0"/>
                              <w:marTop w:val="0"/>
                              <w:marBottom w:val="0"/>
                              <w:divBdr>
                                <w:top w:val="none" w:sz="0" w:space="0" w:color="auto"/>
                                <w:left w:val="none" w:sz="0" w:space="0" w:color="auto"/>
                                <w:bottom w:val="none" w:sz="0" w:space="0" w:color="auto"/>
                                <w:right w:val="none" w:sz="0" w:space="0" w:color="auto"/>
                              </w:divBdr>
                              <w:divsChild>
                                <w:div w:id="62148126">
                                  <w:marLeft w:val="0"/>
                                  <w:marRight w:val="0"/>
                                  <w:marTop w:val="0"/>
                                  <w:marBottom w:val="0"/>
                                  <w:divBdr>
                                    <w:top w:val="none" w:sz="0" w:space="0" w:color="auto"/>
                                    <w:left w:val="none" w:sz="0" w:space="0" w:color="auto"/>
                                    <w:bottom w:val="none" w:sz="0" w:space="0" w:color="auto"/>
                                    <w:right w:val="none" w:sz="0" w:space="0" w:color="auto"/>
                                  </w:divBdr>
                                  <w:divsChild>
                                    <w:div w:id="908348852">
                                      <w:marLeft w:val="0"/>
                                      <w:marRight w:val="0"/>
                                      <w:marTop w:val="0"/>
                                      <w:marBottom w:val="0"/>
                                      <w:divBdr>
                                        <w:top w:val="none" w:sz="0" w:space="0" w:color="auto"/>
                                        <w:left w:val="none" w:sz="0" w:space="0" w:color="auto"/>
                                        <w:bottom w:val="none" w:sz="0" w:space="0" w:color="auto"/>
                                        <w:right w:val="none" w:sz="0" w:space="0" w:color="auto"/>
                                      </w:divBdr>
                                      <w:divsChild>
                                        <w:div w:id="732431388">
                                          <w:marLeft w:val="0"/>
                                          <w:marRight w:val="0"/>
                                          <w:marTop w:val="0"/>
                                          <w:marBottom w:val="0"/>
                                          <w:divBdr>
                                            <w:top w:val="none" w:sz="0" w:space="0" w:color="auto"/>
                                            <w:left w:val="none" w:sz="0" w:space="0" w:color="auto"/>
                                            <w:bottom w:val="none" w:sz="0" w:space="0" w:color="auto"/>
                                            <w:right w:val="none" w:sz="0" w:space="0" w:color="auto"/>
                                          </w:divBdr>
                                          <w:divsChild>
                                            <w:div w:id="839470677">
                                              <w:marLeft w:val="0"/>
                                              <w:marRight w:val="0"/>
                                              <w:marTop w:val="0"/>
                                              <w:marBottom w:val="0"/>
                                              <w:divBdr>
                                                <w:top w:val="none" w:sz="0" w:space="0" w:color="auto"/>
                                                <w:left w:val="none" w:sz="0" w:space="0" w:color="auto"/>
                                                <w:bottom w:val="none" w:sz="0" w:space="0" w:color="auto"/>
                                                <w:right w:val="none" w:sz="0" w:space="0" w:color="auto"/>
                                              </w:divBdr>
                                              <w:divsChild>
                                                <w:div w:id="1088695357">
                                                  <w:marLeft w:val="0"/>
                                                  <w:marRight w:val="0"/>
                                                  <w:marTop w:val="0"/>
                                                  <w:marBottom w:val="0"/>
                                                  <w:divBdr>
                                                    <w:top w:val="none" w:sz="0" w:space="0" w:color="auto"/>
                                                    <w:left w:val="none" w:sz="0" w:space="0" w:color="auto"/>
                                                    <w:bottom w:val="none" w:sz="0" w:space="0" w:color="auto"/>
                                                    <w:right w:val="none" w:sz="0" w:space="0" w:color="auto"/>
                                                  </w:divBdr>
                                                  <w:divsChild>
                                                    <w:div w:id="970749291">
                                                      <w:marLeft w:val="0"/>
                                                      <w:marRight w:val="0"/>
                                                      <w:marTop w:val="0"/>
                                                      <w:marBottom w:val="0"/>
                                                      <w:divBdr>
                                                        <w:top w:val="none" w:sz="0" w:space="0" w:color="auto"/>
                                                        <w:left w:val="none" w:sz="0" w:space="0" w:color="auto"/>
                                                        <w:bottom w:val="none" w:sz="0" w:space="0" w:color="auto"/>
                                                        <w:right w:val="none" w:sz="0" w:space="0" w:color="auto"/>
                                                      </w:divBdr>
                                                      <w:divsChild>
                                                        <w:div w:id="619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header" Target="header2.xm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D5D6D0-FF2E-4279-8E44-5259CB475C8C}" type="doc">
      <dgm:prSet loTypeId="urn:microsoft.com/office/officeart/2009/layout/CircleArrowProcess" loCatId="cycle" qsTypeId="urn:microsoft.com/office/officeart/2005/8/quickstyle/simple5" qsCatId="simple" csTypeId="urn:microsoft.com/office/officeart/2005/8/colors/colorful3" csCatId="colorful" phldr="1"/>
      <dgm:spPr/>
      <dgm:t>
        <a:bodyPr/>
        <a:lstStyle/>
        <a:p>
          <a:endParaRPr lang="en-US"/>
        </a:p>
      </dgm:t>
    </dgm:pt>
    <dgm:pt modelId="{849EC258-6F59-4CD5-A1BE-62E74EAFC3E7}">
      <dgm:prSet phldrT="[Text]" custT="1"/>
      <dgm:spPr/>
      <dgm:t>
        <a:bodyPr/>
        <a:lstStyle/>
        <a:p>
          <a:r>
            <a:rPr lang="en-US" sz="1200"/>
            <a:t>Identification  &amp; Listing of Problems </a:t>
          </a:r>
        </a:p>
      </dgm:t>
    </dgm:pt>
    <dgm:pt modelId="{08FCF1C0-76EC-460F-B2D1-CE766D5D9391}" type="parTrans" cxnId="{37149157-7A95-44FF-8E6B-4190E69D5892}">
      <dgm:prSet/>
      <dgm:spPr/>
      <dgm:t>
        <a:bodyPr/>
        <a:lstStyle/>
        <a:p>
          <a:endParaRPr lang="en-US"/>
        </a:p>
      </dgm:t>
    </dgm:pt>
    <dgm:pt modelId="{B79FAB9D-9C70-4B30-8D48-BA0E7ACEEFAE}" type="sibTrans" cxnId="{37149157-7A95-44FF-8E6B-4190E69D5892}">
      <dgm:prSet/>
      <dgm:spPr/>
      <dgm:t>
        <a:bodyPr/>
        <a:lstStyle/>
        <a:p>
          <a:endParaRPr lang="en-US"/>
        </a:p>
      </dgm:t>
    </dgm:pt>
    <dgm:pt modelId="{D0D900F9-39CB-40EB-BEA6-C535AD2FF0C1}">
      <dgm:prSet phldrT="[Text]" custT="1"/>
      <dgm:spPr/>
      <dgm:t>
        <a:bodyPr/>
        <a:lstStyle/>
        <a:p>
          <a:r>
            <a:rPr lang="en-US" sz="1200"/>
            <a:t>Identification of each Problem's Root Cause</a:t>
          </a:r>
        </a:p>
      </dgm:t>
    </dgm:pt>
    <dgm:pt modelId="{CDB088CF-3890-4E01-964E-CB2519703EC2}" type="parTrans" cxnId="{144BFFF2-BCC2-4765-BBF2-829C36ECCAD0}">
      <dgm:prSet/>
      <dgm:spPr/>
      <dgm:t>
        <a:bodyPr/>
        <a:lstStyle/>
        <a:p>
          <a:endParaRPr lang="en-US"/>
        </a:p>
      </dgm:t>
    </dgm:pt>
    <dgm:pt modelId="{832DCE4B-B135-4715-9193-D914DF50D638}" type="sibTrans" cxnId="{144BFFF2-BCC2-4765-BBF2-829C36ECCAD0}">
      <dgm:prSet/>
      <dgm:spPr/>
      <dgm:t>
        <a:bodyPr/>
        <a:lstStyle/>
        <a:p>
          <a:endParaRPr lang="en-US"/>
        </a:p>
      </dgm:t>
    </dgm:pt>
    <dgm:pt modelId="{4ED654D5-CC8E-42EE-A810-2CEC80CE23D7}">
      <dgm:prSet phldrT="[Text]" custT="1"/>
      <dgm:spPr/>
      <dgm:t>
        <a:bodyPr/>
        <a:lstStyle/>
        <a:p>
          <a:r>
            <a:rPr lang="en-US" sz="1200"/>
            <a:t>Problem Scoring</a:t>
          </a:r>
        </a:p>
      </dgm:t>
    </dgm:pt>
    <dgm:pt modelId="{72350BEF-8F5F-4808-9E8B-A3D8A0F4DF03}" type="parTrans" cxnId="{37CD8CC5-D96E-473A-ADC6-83C58B4ECDE4}">
      <dgm:prSet/>
      <dgm:spPr/>
      <dgm:t>
        <a:bodyPr/>
        <a:lstStyle/>
        <a:p>
          <a:endParaRPr lang="en-US"/>
        </a:p>
      </dgm:t>
    </dgm:pt>
    <dgm:pt modelId="{E24F443F-6475-4F0D-9E0A-013F98BA8CED}" type="sibTrans" cxnId="{37CD8CC5-D96E-473A-ADC6-83C58B4ECDE4}">
      <dgm:prSet/>
      <dgm:spPr/>
      <dgm:t>
        <a:bodyPr/>
        <a:lstStyle/>
        <a:p>
          <a:endParaRPr lang="en-US"/>
        </a:p>
      </dgm:t>
    </dgm:pt>
    <dgm:pt modelId="{6E3F5D04-F278-4CD0-AE0D-3E03E199AD6A}">
      <dgm:prSet phldrT="[Text]" custT="1"/>
      <dgm:spPr/>
      <dgm:t>
        <a:bodyPr/>
        <a:lstStyle/>
        <a:p>
          <a:r>
            <a:rPr lang="en-US" sz="1200"/>
            <a:t>Problem Grouping by Root Cause</a:t>
          </a:r>
        </a:p>
      </dgm:t>
    </dgm:pt>
    <dgm:pt modelId="{AD4CCA7F-57B8-4716-BFFF-35F6FC10F57D}" type="parTrans" cxnId="{64CE545D-86F6-43F2-BBEB-2E160AFC3248}">
      <dgm:prSet/>
      <dgm:spPr/>
      <dgm:t>
        <a:bodyPr/>
        <a:lstStyle/>
        <a:p>
          <a:endParaRPr lang="en-US"/>
        </a:p>
      </dgm:t>
    </dgm:pt>
    <dgm:pt modelId="{7F444696-71E3-4925-B78A-9B65C4D71E27}" type="sibTrans" cxnId="{64CE545D-86F6-43F2-BBEB-2E160AFC3248}">
      <dgm:prSet/>
      <dgm:spPr/>
      <dgm:t>
        <a:bodyPr/>
        <a:lstStyle/>
        <a:p>
          <a:endParaRPr lang="en-US"/>
        </a:p>
      </dgm:t>
    </dgm:pt>
    <dgm:pt modelId="{98299AB4-B992-4D74-8DB8-14C456114AA4}">
      <dgm:prSet phldrT="[Text]" custT="1"/>
      <dgm:spPr/>
      <dgm:t>
        <a:bodyPr/>
        <a:lstStyle/>
        <a:p>
          <a:r>
            <a:rPr lang="en-US" sz="1200"/>
            <a:t>Summation of Scores for Each  Group</a:t>
          </a:r>
        </a:p>
      </dgm:t>
    </dgm:pt>
    <dgm:pt modelId="{B0C49A8B-BCDE-42AD-9347-5EC8CE60ED56}" type="parTrans" cxnId="{2DA17DAD-08C4-40D0-8F45-5DFC28E06B52}">
      <dgm:prSet/>
      <dgm:spPr/>
      <dgm:t>
        <a:bodyPr/>
        <a:lstStyle/>
        <a:p>
          <a:endParaRPr lang="en-US"/>
        </a:p>
      </dgm:t>
    </dgm:pt>
    <dgm:pt modelId="{9A8DE105-C47A-4E43-AB85-E3484562D52A}" type="sibTrans" cxnId="{2DA17DAD-08C4-40D0-8F45-5DFC28E06B52}">
      <dgm:prSet/>
      <dgm:spPr/>
      <dgm:t>
        <a:bodyPr/>
        <a:lstStyle/>
        <a:p>
          <a:endParaRPr lang="en-US"/>
        </a:p>
      </dgm:t>
    </dgm:pt>
    <dgm:pt modelId="{158DB8E6-278F-4C38-B19D-CDC9BA65B4CE}">
      <dgm:prSet phldrT="[Text]" custT="1"/>
      <dgm:spPr/>
      <dgm:t>
        <a:bodyPr/>
        <a:lstStyle/>
        <a:p>
          <a:r>
            <a:rPr lang="en-US" sz="1200"/>
            <a:t>Taking Action</a:t>
          </a:r>
        </a:p>
      </dgm:t>
    </dgm:pt>
    <dgm:pt modelId="{C55FEF3F-1EC2-4106-BBBD-0C59015082A9}" type="parTrans" cxnId="{8A9EF5DB-5E22-49E7-8194-343FF83D3C68}">
      <dgm:prSet/>
      <dgm:spPr/>
      <dgm:t>
        <a:bodyPr/>
        <a:lstStyle/>
        <a:p>
          <a:endParaRPr lang="en-US"/>
        </a:p>
      </dgm:t>
    </dgm:pt>
    <dgm:pt modelId="{D42598CD-B4DA-4056-9FF6-D2DDFBFB5DEB}" type="sibTrans" cxnId="{8A9EF5DB-5E22-49E7-8194-343FF83D3C68}">
      <dgm:prSet/>
      <dgm:spPr/>
      <dgm:t>
        <a:bodyPr/>
        <a:lstStyle/>
        <a:p>
          <a:endParaRPr lang="en-US"/>
        </a:p>
      </dgm:t>
    </dgm:pt>
    <dgm:pt modelId="{4EA78EAE-E67E-4A1E-A49F-91DAEDD5BC4D}" type="pres">
      <dgm:prSet presAssocID="{B3D5D6D0-FF2E-4279-8E44-5259CB475C8C}" presName="Name0" presStyleCnt="0">
        <dgm:presLayoutVars>
          <dgm:chMax val="7"/>
          <dgm:chPref val="7"/>
          <dgm:dir val="rev"/>
          <dgm:animLvl val="lvl"/>
        </dgm:presLayoutVars>
      </dgm:prSet>
      <dgm:spPr/>
      <dgm:t>
        <a:bodyPr/>
        <a:lstStyle/>
        <a:p>
          <a:endParaRPr lang="en-US"/>
        </a:p>
      </dgm:t>
    </dgm:pt>
    <dgm:pt modelId="{FBE655AA-E2E2-4B76-833F-E13FC8FA12D0}" type="pres">
      <dgm:prSet presAssocID="{849EC258-6F59-4CD5-A1BE-62E74EAFC3E7}" presName="Accent1" presStyleCnt="0"/>
      <dgm:spPr/>
    </dgm:pt>
    <dgm:pt modelId="{8FA32778-67E0-4832-8F1E-5A3702EF0939}" type="pres">
      <dgm:prSet presAssocID="{849EC258-6F59-4CD5-A1BE-62E74EAFC3E7}" presName="Accent" presStyleLbl="node1" presStyleIdx="0" presStyleCnt="6" custScaleX="184859" custScaleY="85303" custLinFactNeighborX="-7746" custLinFactNeighborY="-11187"/>
      <dgm:spPr/>
    </dgm:pt>
    <dgm:pt modelId="{AEEFEF60-0EAD-4A84-B123-349B76702ED1}" type="pres">
      <dgm:prSet presAssocID="{849EC258-6F59-4CD5-A1BE-62E74EAFC3E7}" presName="Parent1" presStyleLbl="revTx" presStyleIdx="0" presStyleCnt="6" custFlipHor="1" custScaleX="494815" custScaleY="112729" custLinFactNeighborX="89451" custLinFactNeighborY="-6173">
        <dgm:presLayoutVars>
          <dgm:chMax val="1"/>
          <dgm:chPref val="1"/>
          <dgm:bulletEnabled val="1"/>
        </dgm:presLayoutVars>
      </dgm:prSet>
      <dgm:spPr/>
      <dgm:t>
        <a:bodyPr/>
        <a:lstStyle/>
        <a:p>
          <a:endParaRPr lang="en-US"/>
        </a:p>
      </dgm:t>
    </dgm:pt>
    <dgm:pt modelId="{EA034EBF-CEE2-4499-A093-1EAE8010FD63}" type="pres">
      <dgm:prSet presAssocID="{D0D900F9-39CB-40EB-BEA6-C535AD2FF0C1}" presName="Accent2" presStyleCnt="0"/>
      <dgm:spPr/>
    </dgm:pt>
    <dgm:pt modelId="{1443EB4C-284A-4E63-8957-0A6989F35E04}" type="pres">
      <dgm:prSet presAssocID="{D0D900F9-39CB-40EB-BEA6-C535AD2FF0C1}" presName="Accent" presStyleLbl="node1" presStyleIdx="1" presStyleCnt="6" custScaleX="181261" custScaleY="80359" custLinFactNeighborX="3598" custLinFactNeighborY="-899"/>
      <dgm:spPr/>
    </dgm:pt>
    <dgm:pt modelId="{1DD6C217-2B10-4CA6-87F9-FCA3BC12B1C6}" type="pres">
      <dgm:prSet presAssocID="{D0D900F9-39CB-40EB-BEA6-C535AD2FF0C1}" presName="Parent2" presStyleLbl="revTx" presStyleIdx="1" presStyleCnt="6" custScaleX="410552" custScaleY="97766" custLinFactNeighborX="-94077" custLinFactNeighborY="12901">
        <dgm:presLayoutVars>
          <dgm:chMax val="1"/>
          <dgm:chPref val="1"/>
          <dgm:bulletEnabled val="1"/>
        </dgm:presLayoutVars>
      </dgm:prSet>
      <dgm:spPr/>
      <dgm:t>
        <a:bodyPr/>
        <a:lstStyle/>
        <a:p>
          <a:endParaRPr lang="en-US"/>
        </a:p>
      </dgm:t>
    </dgm:pt>
    <dgm:pt modelId="{4931632D-92C4-4A40-B083-53D7E3193D8D}" type="pres">
      <dgm:prSet presAssocID="{4ED654D5-CC8E-42EE-A810-2CEC80CE23D7}" presName="Accent3" presStyleCnt="0"/>
      <dgm:spPr/>
    </dgm:pt>
    <dgm:pt modelId="{21F48389-994B-41F1-8E97-771327CEA5A8}" type="pres">
      <dgm:prSet presAssocID="{4ED654D5-CC8E-42EE-A810-2CEC80CE23D7}" presName="Accent" presStyleLbl="node1" presStyleIdx="2" presStyleCnt="6" custScaleX="197650" custScaleY="87325" custLinFactNeighborX="-8993"/>
      <dgm:spPr/>
    </dgm:pt>
    <dgm:pt modelId="{58C7DB78-592E-4B8E-BCA3-DD59A2FA2B1C}" type="pres">
      <dgm:prSet presAssocID="{4ED654D5-CC8E-42EE-A810-2CEC80CE23D7}" presName="Parent3" presStyleLbl="revTx" presStyleIdx="2" presStyleCnt="6" custScaleX="300147" custScaleY="102055">
        <dgm:presLayoutVars>
          <dgm:chMax val="1"/>
          <dgm:chPref val="1"/>
          <dgm:bulletEnabled val="1"/>
        </dgm:presLayoutVars>
      </dgm:prSet>
      <dgm:spPr/>
      <dgm:t>
        <a:bodyPr/>
        <a:lstStyle/>
        <a:p>
          <a:endParaRPr lang="en-US"/>
        </a:p>
      </dgm:t>
    </dgm:pt>
    <dgm:pt modelId="{D64C7FBE-DFBE-489E-B707-88F3AC89ED28}" type="pres">
      <dgm:prSet presAssocID="{6E3F5D04-F278-4CD0-AE0D-3E03E199AD6A}" presName="Accent4" presStyleCnt="0"/>
      <dgm:spPr/>
    </dgm:pt>
    <dgm:pt modelId="{2A73F940-FF67-46AF-937E-7C129FE79354}" type="pres">
      <dgm:prSet presAssocID="{6E3F5D04-F278-4CD0-AE0D-3E03E199AD6A}" presName="Accent" presStyleLbl="node1" presStyleIdx="3" presStyleCnt="6" custScaleX="166073" custScaleY="99790"/>
      <dgm:spPr/>
    </dgm:pt>
    <dgm:pt modelId="{F5B58DD1-0CA7-4A21-BC93-975CEC3C08B9}" type="pres">
      <dgm:prSet presAssocID="{6E3F5D04-F278-4CD0-AE0D-3E03E199AD6A}" presName="Parent4" presStyleLbl="revTx" presStyleIdx="3" presStyleCnt="6" custScaleX="379018" custScaleY="101553" custLinFactNeighborX="-81739" custLinFactNeighborY="-12346">
        <dgm:presLayoutVars>
          <dgm:chMax val="1"/>
          <dgm:chPref val="1"/>
          <dgm:bulletEnabled val="1"/>
        </dgm:presLayoutVars>
      </dgm:prSet>
      <dgm:spPr/>
      <dgm:t>
        <a:bodyPr/>
        <a:lstStyle/>
        <a:p>
          <a:endParaRPr lang="en-US"/>
        </a:p>
      </dgm:t>
    </dgm:pt>
    <dgm:pt modelId="{2ECFCDC4-FAD0-4620-BB98-A6BA80EA2C75}" type="pres">
      <dgm:prSet presAssocID="{98299AB4-B992-4D74-8DB8-14C456114AA4}" presName="Accent5" presStyleCnt="0"/>
      <dgm:spPr/>
    </dgm:pt>
    <dgm:pt modelId="{25F64E57-2F2F-4540-A947-C538918C9489}" type="pres">
      <dgm:prSet presAssocID="{98299AB4-B992-4D74-8DB8-14C456114AA4}" presName="Accent" presStyleLbl="node1" presStyleIdx="4" presStyleCnt="6" custScaleX="152885" custLinFactNeighborX="-9892" custLinFactNeighborY="2698"/>
      <dgm:spPr/>
    </dgm:pt>
    <dgm:pt modelId="{DF82195C-A136-4A4F-A865-6C39ED86ED6D}" type="pres">
      <dgm:prSet presAssocID="{98299AB4-B992-4D74-8DB8-14C456114AA4}" presName="Parent5" presStyleLbl="revTx" presStyleIdx="4" presStyleCnt="6" custScaleX="347104" custScaleY="115553" custLinFactNeighborX="57063" custLinFactNeighborY="15433">
        <dgm:presLayoutVars>
          <dgm:chMax val="1"/>
          <dgm:chPref val="1"/>
          <dgm:bulletEnabled val="1"/>
        </dgm:presLayoutVars>
      </dgm:prSet>
      <dgm:spPr/>
      <dgm:t>
        <a:bodyPr/>
        <a:lstStyle/>
        <a:p>
          <a:endParaRPr lang="en-US"/>
        </a:p>
      </dgm:t>
    </dgm:pt>
    <dgm:pt modelId="{82B93FCF-5439-4D93-86C3-925A5EF7676F}" type="pres">
      <dgm:prSet presAssocID="{158DB8E6-278F-4C38-B19D-CDC9BA65B4CE}" presName="Accent6" presStyleCnt="0"/>
      <dgm:spPr/>
    </dgm:pt>
    <dgm:pt modelId="{56D635E1-FE37-43CA-A456-59F08B7B742D}" type="pres">
      <dgm:prSet presAssocID="{158DB8E6-278F-4C38-B19D-CDC9BA65B4CE}" presName="Accent" presStyleLbl="node1" presStyleIdx="5" presStyleCnt="6" custScaleX="198735" custScaleY="98322" custLinFactNeighborY="11012"/>
      <dgm:spPr/>
    </dgm:pt>
    <dgm:pt modelId="{48C122C1-B483-42B7-B257-3CF43EE88A35}" type="pres">
      <dgm:prSet presAssocID="{158DB8E6-278F-4C38-B19D-CDC9BA65B4CE}" presName="Parent6" presStyleLbl="revTx" presStyleIdx="5" presStyleCnt="6" custScaleX="151421" custScaleY="68715">
        <dgm:presLayoutVars>
          <dgm:chMax val="1"/>
          <dgm:chPref val="1"/>
          <dgm:bulletEnabled val="1"/>
        </dgm:presLayoutVars>
      </dgm:prSet>
      <dgm:spPr/>
      <dgm:t>
        <a:bodyPr/>
        <a:lstStyle/>
        <a:p>
          <a:endParaRPr lang="en-US"/>
        </a:p>
      </dgm:t>
    </dgm:pt>
  </dgm:ptLst>
  <dgm:cxnLst>
    <dgm:cxn modelId="{144BFFF2-BCC2-4765-BBF2-829C36ECCAD0}" srcId="{B3D5D6D0-FF2E-4279-8E44-5259CB475C8C}" destId="{D0D900F9-39CB-40EB-BEA6-C535AD2FF0C1}" srcOrd="1" destOrd="0" parTransId="{CDB088CF-3890-4E01-964E-CB2519703EC2}" sibTransId="{832DCE4B-B135-4715-9193-D914DF50D638}"/>
    <dgm:cxn modelId="{C7B4E2D8-1BD7-4B21-BED8-6308169FFB62}" type="presOf" srcId="{98299AB4-B992-4D74-8DB8-14C456114AA4}" destId="{DF82195C-A136-4A4F-A865-6C39ED86ED6D}" srcOrd="0" destOrd="0" presId="urn:microsoft.com/office/officeart/2009/layout/CircleArrowProcess"/>
    <dgm:cxn modelId="{437DAA30-1A9E-4058-90F5-2311DA90FC2E}" type="presOf" srcId="{158DB8E6-278F-4C38-B19D-CDC9BA65B4CE}" destId="{48C122C1-B483-42B7-B257-3CF43EE88A35}" srcOrd="0" destOrd="0" presId="urn:microsoft.com/office/officeart/2009/layout/CircleArrowProcess"/>
    <dgm:cxn modelId="{FB7C977C-021E-4C97-B08D-EBCB6D0C5C7E}" type="presOf" srcId="{849EC258-6F59-4CD5-A1BE-62E74EAFC3E7}" destId="{AEEFEF60-0EAD-4A84-B123-349B76702ED1}" srcOrd="0" destOrd="0" presId="urn:microsoft.com/office/officeart/2009/layout/CircleArrowProcess"/>
    <dgm:cxn modelId="{8A9EF5DB-5E22-49E7-8194-343FF83D3C68}" srcId="{B3D5D6D0-FF2E-4279-8E44-5259CB475C8C}" destId="{158DB8E6-278F-4C38-B19D-CDC9BA65B4CE}" srcOrd="5" destOrd="0" parTransId="{C55FEF3F-1EC2-4106-BBBD-0C59015082A9}" sibTransId="{D42598CD-B4DA-4056-9FF6-D2DDFBFB5DEB}"/>
    <dgm:cxn modelId="{339A7B9B-5B6A-4E2B-A744-D75E9C188FE6}" type="presOf" srcId="{B3D5D6D0-FF2E-4279-8E44-5259CB475C8C}" destId="{4EA78EAE-E67E-4A1E-A49F-91DAEDD5BC4D}" srcOrd="0" destOrd="0" presId="urn:microsoft.com/office/officeart/2009/layout/CircleArrowProcess"/>
    <dgm:cxn modelId="{2DA17DAD-08C4-40D0-8F45-5DFC28E06B52}" srcId="{B3D5D6D0-FF2E-4279-8E44-5259CB475C8C}" destId="{98299AB4-B992-4D74-8DB8-14C456114AA4}" srcOrd="4" destOrd="0" parTransId="{B0C49A8B-BCDE-42AD-9347-5EC8CE60ED56}" sibTransId="{9A8DE105-C47A-4E43-AB85-E3484562D52A}"/>
    <dgm:cxn modelId="{64CE545D-86F6-43F2-BBEB-2E160AFC3248}" srcId="{B3D5D6D0-FF2E-4279-8E44-5259CB475C8C}" destId="{6E3F5D04-F278-4CD0-AE0D-3E03E199AD6A}" srcOrd="3" destOrd="0" parTransId="{AD4CCA7F-57B8-4716-BFFF-35F6FC10F57D}" sibTransId="{7F444696-71E3-4925-B78A-9B65C4D71E27}"/>
    <dgm:cxn modelId="{37149157-7A95-44FF-8E6B-4190E69D5892}" srcId="{B3D5D6D0-FF2E-4279-8E44-5259CB475C8C}" destId="{849EC258-6F59-4CD5-A1BE-62E74EAFC3E7}" srcOrd="0" destOrd="0" parTransId="{08FCF1C0-76EC-460F-B2D1-CE766D5D9391}" sibTransId="{B79FAB9D-9C70-4B30-8D48-BA0E7ACEEFAE}"/>
    <dgm:cxn modelId="{37CD8CC5-D96E-473A-ADC6-83C58B4ECDE4}" srcId="{B3D5D6D0-FF2E-4279-8E44-5259CB475C8C}" destId="{4ED654D5-CC8E-42EE-A810-2CEC80CE23D7}" srcOrd="2" destOrd="0" parTransId="{72350BEF-8F5F-4808-9E8B-A3D8A0F4DF03}" sibTransId="{E24F443F-6475-4F0D-9E0A-013F98BA8CED}"/>
    <dgm:cxn modelId="{1C9BC14A-EF17-4E5C-9A02-47C279021548}" type="presOf" srcId="{D0D900F9-39CB-40EB-BEA6-C535AD2FF0C1}" destId="{1DD6C217-2B10-4CA6-87F9-FCA3BC12B1C6}" srcOrd="0" destOrd="0" presId="urn:microsoft.com/office/officeart/2009/layout/CircleArrowProcess"/>
    <dgm:cxn modelId="{F0BDF695-438A-46CF-8C48-19913CD111D1}" type="presOf" srcId="{6E3F5D04-F278-4CD0-AE0D-3E03E199AD6A}" destId="{F5B58DD1-0CA7-4A21-BC93-975CEC3C08B9}" srcOrd="0" destOrd="0" presId="urn:microsoft.com/office/officeart/2009/layout/CircleArrowProcess"/>
    <dgm:cxn modelId="{39A7EC56-26A3-4730-A3BE-B06B2D6D89E4}" type="presOf" srcId="{4ED654D5-CC8E-42EE-A810-2CEC80CE23D7}" destId="{58C7DB78-592E-4B8E-BCA3-DD59A2FA2B1C}" srcOrd="0" destOrd="0" presId="urn:microsoft.com/office/officeart/2009/layout/CircleArrowProcess"/>
    <dgm:cxn modelId="{83D17BEC-D716-41B3-A1D2-ED450C90D436}" type="presParOf" srcId="{4EA78EAE-E67E-4A1E-A49F-91DAEDD5BC4D}" destId="{FBE655AA-E2E2-4B76-833F-E13FC8FA12D0}" srcOrd="0" destOrd="0" presId="urn:microsoft.com/office/officeart/2009/layout/CircleArrowProcess"/>
    <dgm:cxn modelId="{073D1680-5753-4F91-BF57-F1374A61B21A}" type="presParOf" srcId="{FBE655AA-E2E2-4B76-833F-E13FC8FA12D0}" destId="{8FA32778-67E0-4832-8F1E-5A3702EF0939}" srcOrd="0" destOrd="0" presId="urn:microsoft.com/office/officeart/2009/layout/CircleArrowProcess"/>
    <dgm:cxn modelId="{308E1963-CB8F-4C3E-BF4E-79584EBBFF48}" type="presParOf" srcId="{4EA78EAE-E67E-4A1E-A49F-91DAEDD5BC4D}" destId="{AEEFEF60-0EAD-4A84-B123-349B76702ED1}" srcOrd="1" destOrd="0" presId="urn:microsoft.com/office/officeart/2009/layout/CircleArrowProcess"/>
    <dgm:cxn modelId="{0E3645CF-6D80-4EC9-A2C4-CF036619095E}" type="presParOf" srcId="{4EA78EAE-E67E-4A1E-A49F-91DAEDD5BC4D}" destId="{EA034EBF-CEE2-4499-A093-1EAE8010FD63}" srcOrd="2" destOrd="0" presId="urn:microsoft.com/office/officeart/2009/layout/CircleArrowProcess"/>
    <dgm:cxn modelId="{D81ED6AB-8BB0-4071-B907-9761BFF9E709}" type="presParOf" srcId="{EA034EBF-CEE2-4499-A093-1EAE8010FD63}" destId="{1443EB4C-284A-4E63-8957-0A6989F35E04}" srcOrd="0" destOrd="0" presId="urn:microsoft.com/office/officeart/2009/layout/CircleArrowProcess"/>
    <dgm:cxn modelId="{E8063B5C-2E67-4F9B-89B8-F87473970273}" type="presParOf" srcId="{4EA78EAE-E67E-4A1E-A49F-91DAEDD5BC4D}" destId="{1DD6C217-2B10-4CA6-87F9-FCA3BC12B1C6}" srcOrd="3" destOrd="0" presId="urn:microsoft.com/office/officeart/2009/layout/CircleArrowProcess"/>
    <dgm:cxn modelId="{EED3CECF-9B82-480B-85C1-706E8673747C}" type="presParOf" srcId="{4EA78EAE-E67E-4A1E-A49F-91DAEDD5BC4D}" destId="{4931632D-92C4-4A40-B083-53D7E3193D8D}" srcOrd="4" destOrd="0" presId="urn:microsoft.com/office/officeart/2009/layout/CircleArrowProcess"/>
    <dgm:cxn modelId="{F60156FC-02AF-49AD-8108-52EF4223A4BC}" type="presParOf" srcId="{4931632D-92C4-4A40-B083-53D7E3193D8D}" destId="{21F48389-994B-41F1-8E97-771327CEA5A8}" srcOrd="0" destOrd="0" presId="urn:microsoft.com/office/officeart/2009/layout/CircleArrowProcess"/>
    <dgm:cxn modelId="{ACD8DBE3-560B-46AC-9BC1-A662E4DF120C}" type="presParOf" srcId="{4EA78EAE-E67E-4A1E-A49F-91DAEDD5BC4D}" destId="{58C7DB78-592E-4B8E-BCA3-DD59A2FA2B1C}" srcOrd="5" destOrd="0" presId="urn:microsoft.com/office/officeart/2009/layout/CircleArrowProcess"/>
    <dgm:cxn modelId="{5E5EEE09-5C43-4434-823D-E5309DEDA6BF}" type="presParOf" srcId="{4EA78EAE-E67E-4A1E-A49F-91DAEDD5BC4D}" destId="{D64C7FBE-DFBE-489E-B707-88F3AC89ED28}" srcOrd="6" destOrd="0" presId="urn:microsoft.com/office/officeart/2009/layout/CircleArrowProcess"/>
    <dgm:cxn modelId="{E6D8F425-39B9-4E9C-94CA-EB5113A8D978}" type="presParOf" srcId="{D64C7FBE-DFBE-489E-B707-88F3AC89ED28}" destId="{2A73F940-FF67-46AF-937E-7C129FE79354}" srcOrd="0" destOrd="0" presId="urn:microsoft.com/office/officeart/2009/layout/CircleArrowProcess"/>
    <dgm:cxn modelId="{ED569788-039C-4B90-BD29-1491E2B9451A}" type="presParOf" srcId="{4EA78EAE-E67E-4A1E-A49F-91DAEDD5BC4D}" destId="{F5B58DD1-0CA7-4A21-BC93-975CEC3C08B9}" srcOrd="7" destOrd="0" presId="urn:microsoft.com/office/officeart/2009/layout/CircleArrowProcess"/>
    <dgm:cxn modelId="{B5C33B9F-3833-4DD2-9664-97385E7A6B2D}" type="presParOf" srcId="{4EA78EAE-E67E-4A1E-A49F-91DAEDD5BC4D}" destId="{2ECFCDC4-FAD0-4620-BB98-A6BA80EA2C75}" srcOrd="8" destOrd="0" presId="urn:microsoft.com/office/officeart/2009/layout/CircleArrowProcess"/>
    <dgm:cxn modelId="{76664ACA-C4EF-49D0-B3EC-E574FC6FA30E}" type="presParOf" srcId="{2ECFCDC4-FAD0-4620-BB98-A6BA80EA2C75}" destId="{25F64E57-2F2F-4540-A947-C538918C9489}" srcOrd="0" destOrd="0" presId="urn:microsoft.com/office/officeart/2009/layout/CircleArrowProcess"/>
    <dgm:cxn modelId="{07ECD64A-57C1-45A9-8AF1-72B75F9C8C43}" type="presParOf" srcId="{4EA78EAE-E67E-4A1E-A49F-91DAEDD5BC4D}" destId="{DF82195C-A136-4A4F-A865-6C39ED86ED6D}" srcOrd="9" destOrd="0" presId="urn:microsoft.com/office/officeart/2009/layout/CircleArrowProcess"/>
    <dgm:cxn modelId="{A64A1AE5-4711-4E82-B8B2-08F9EA241F8A}" type="presParOf" srcId="{4EA78EAE-E67E-4A1E-A49F-91DAEDD5BC4D}" destId="{82B93FCF-5439-4D93-86C3-925A5EF7676F}" srcOrd="10" destOrd="0" presId="urn:microsoft.com/office/officeart/2009/layout/CircleArrowProcess"/>
    <dgm:cxn modelId="{0FC4A2DF-E583-48C1-81D6-1A0CD919329B}" type="presParOf" srcId="{82B93FCF-5439-4D93-86C3-925A5EF7676F}" destId="{56D635E1-FE37-43CA-A456-59F08B7B742D}" srcOrd="0" destOrd="0" presId="urn:microsoft.com/office/officeart/2009/layout/CircleArrowProcess"/>
    <dgm:cxn modelId="{823960D1-AB18-433E-84A7-EDF8B06A4110}" type="presParOf" srcId="{4EA78EAE-E67E-4A1E-A49F-91DAEDD5BC4D}" destId="{48C122C1-B483-42B7-B257-3CF43EE88A35}" srcOrd="11" destOrd="0" presId="urn:microsoft.com/office/officeart/2009/layout/CircleArrow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A32778-67E0-4832-8F1E-5A3702EF0939}">
      <dsp:nvSpPr>
        <dsp:cNvPr id="0" name=""/>
        <dsp:cNvSpPr/>
      </dsp:nvSpPr>
      <dsp:spPr>
        <a:xfrm>
          <a:off x="1650276" y="-66803"/>
          <a:ext cx="1726466" cy="796762"/>
        </a:xfrm>
        <a:prstGeom prst="leftCircularArrow">
          <a:avLst>
            <a:gd name="adj1" fmla="val 10980"/>
            <a:gd name="adj2" fmla="val 1142322"/>
            <a:gd name="adj3" fmla="val 6300000"/>
            <a:gd name="adj4" fmla="val 0"/>
            <a:gd name="adj5" fmla="val 125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EEFEF60-0EAD-4A84-B123-349B76702ED1}">
      <dsp:nvSpPr>
        <dsp:cNvPr id="0" name=""/>
        <dsp:cNvSpPr/>
      </dsp:nvSpPr>
      <dsp:spPr>
        <a:xfrm flipH="1">
          <a:off x="1761373" y="274627"/>
          <a:ext cx="2578924" cy="2935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Identification  &amp; Listing of Problems </a:t>
          </a:r>
        </a:p>
      </dsp:txBody>
      <dsp:txXfrm>
        <a:off x="1761373" y="274627"/>
        <a:ext cx="2578924" cy="293571"/>
      </dsp:txXfrm>
    </dsp:sp>
    <dsp:sp modelId="{1443EB4C-284A-4E63-8957-0A6989F35E04}">
      <dsp:nvSpPr>
        <dsp:cNvPr id="0" name=""/>
        <dsp:cNvSpPr/>
      </dsp:nvSpPr>
      <dsp:spPr>
        <a:xfrm>
          <a:off x="2032480" y="589211"/>
          <a:ext cx="1692863" cy="750583"/>
        </a:xfrm>
        <a:prstGeom prst="circularArrow">
          <a:avLst>
            <a:gd name="adj1" fmla="val 10980"/>
            <a:gd name="adj2" fmla="val 1142322"/>
            <a:gd name="adj3" fmla="val 4500000"/>
            <a:gd name="adj4" fmla="val 13500000"/>
            <a:gd name="adj5" fmla="val 12500"/>
          </a:avLst>
        </a:prstGeom>
        <a:gradFill rotWithShape="0">
          <a:gsLst>
            <a:gs pos="0">
              <a:schemeClr val="accent3">
                <a:hueOff val="2250053"/>
                <a:satOff val="-3376"/>
                <a:lumOff val="-549"/>
                <a:alphaOff val="0"/>
                <a:shade val="51000"/>
                <a:satMod val="130000"/>
              </a:schemeClr>
            </a:gs>
            <a:gs pos="80000">
              <a:schemeClr val="accent3">
                <a:hueOff val="2250053"/>
                <a:satOff val="-3376"/>
                <a:lumOff val="-549"/>
                <a:alphaOff val="0"/>
                <a:shade val="93000"/>
                <a:satMod val="130000"/>
              </a:schemeClr>
            </a:gs>
            <a:gs pos="100000">
              <a:schemeClr val="accent3">
                <a:hueOff val="2250053"/>
                <a:satOff val="-3376"/>
                <a:lumOff val="-54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DD6C217-2B10-4CA6-87F9-FCA3BC12B1C6}">
      <dsp:nvSpPr>
        <dsp:cNvPr id="0" name=""/>
        <dsp:cNvSpPr/>
      </dsp:nvSpPr>
      <dsp:spPr>
        <a:xfrm>
          <a:off x="1284936" y="881682"/>
          <a:ext cx="2139754" cy="2546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Identification of each Problem's Root Cause</a:t>
          </a:r>
        </a:p>
      </dsp:txBody>
      <dsp:txXfrm>
        <a:off x="1284936" y="881682"/>
        <a:ext cx="2139754" cy="254604"/>
      </dsp:txXfrm>
    </dsp:sp>
    <dsp:sp modelId="{21F48389-994B-41F1-8E97-771327CEA5A8}">
      <dsp:nvSpPr>
        <dsp:cNvPr id="0" name=""/>
        <dsp:cNvSpPr/>
      </dsp:nvSpPr>
      <dsp:spPr>
        <a:xfrm>
          <a:off x="1578900" y="1103684"/>
          <a:ext cx="1845926" cy="815648"/>
        </a:xfrm>
        <a:prstGeom prst="leftCircularArrow">
          <a:avLst>
            <a:gd name="adj1" fmla="val 10980"/>
            <a:gd name="adj2" fmla="val 1142322"/>
            <a:gd name="adj3" fmla="val 6300000"/>
            <a:gd name="adj4" fmla="val 18900000"/>
            <a:gd name="adj5" fmla="val 12500"/>
          </a:avLst>
        </a:prstGeom>
        <a:gradFill rotWithShape="0">
          <a:gsLst>
            <a:gs pos="0">
              <a:schemeClr val="accent3">
                <a:hueOff val="4500106"/>
                <a:satOff val="-6752"/>
                <a:lumOff val="-1098"/>
                <a:alphaOff val="0"/>
                <a:shade val="51000"/>
                <a:satMod val="130000"/>
              </a:schemeClr>
            </a:gs>
            <a:gs pos="80000">
              <a:schemeClr val="accent3">
                <a:hueOff val="4500106"/>
                <a:satOff val="-6752"/>
                <a:lumOff val="-1098"/>
                <a:alphaOff val="0"/>
                <a:shade val="93000"/>
                <a:satMod val="130000"/>
              </a:schemeClr>
            </a:gs>
            <a:gs pos="100000">
              <a:schemeClr val="accent3">
                <a:hueOff val="4500106"/>
                <a:satOff val="-6752"/>
                <a:lumOff val="-109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8C7DB78-592E-4B8E-BCA3-DD59A2FA2B1C}">
      <dsp:nvSpPr>
        <dsp:cNvPr id="0" name=""/>
        <dsp:cNvSpPr/>
      </dsp:nvSpPr>
      <dsp:spPr>
        <a:xfrm>
          <a:off x="1802458" y="1380042"/>
          <a:ext cx="1564335" cy="2657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Problem Scoring</a:t>
          </a:r>
        </a:p>
      </dsp:txBody>
      <dsp:txXfrm>
        <a:off x="1802458" y="1380042"/>
        <a:ext cx="1564335" cy="265773"/>
      </dsp:txXfrm>
    </dsp:sp>
    <dsp:sp modelId="{2A73F940-FF67-46AF-937E-7C129FE79354}">
      <dsp:nvSpPr>
        <dsp:cNvPr id="0" name=""/>
        <dsp:cNvSpPr/>
      </dsp:nvSpPr>
      <dsp:spPr>
        <a:xfrm>
          <a:off x="2069800" y="1583368"/>
          <a:ext cx="1551016" cy="932076"/>
        </a:xfrm>
        <a:prstGeom prst="circularArrow">
          <a:avLst>
            <a:gd name="adj1" fmla="val 10980"/>
            <a:gd name="adj2" fmla="val 1142322"/>
            <a:gd name="adj3" fmla="val 4500000"/>
            <a:gd name="adj4" fmla="val 13500000"/>
            <a:gd name="adj5" fmla="val 12500"/>
          </a:avLst>
        </a:prstGeom>
        <a:gradFill rotWithShape="0">
          <a:gsLst>
            <a:gs pos="0">
              <a:schemeClr val="accent3">
                <a:hueOff val="6750158"/>
                <a:satOff val="-10128"/>
                <a:lumOff val="-1647"/>
                <a:alphaOff val="0"/>
                <a:shade val="51000"/>
                <a:satMod val="130000"/>
              </a:schemeClr>
            </a:gs>
            <a:gs pos="80000">
              <a:schemeClr val="accent3">
                <a:hueOff val="6750158"/>
                <a:satOff val="-10128"/>
                <a:lumOff val="-1647"/>
                <a:alphaOff val="0"/>
                <a:shade val="93000"/>
                <a:satMod val="130000"/>
              </a:schemeClr>
            </a:gs>
            <a:gs pos="100000">
              <a:schemeClr val="accent3">
                <a:hueOff val="6750158"/>
                <a:satOff val="-10128"/>
                <a:lumOff val="-164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5B58DD1-0CA7-4A21-BC93-975CEC3C08B9}">
      <dsp:nvSpPr>
        <dsp:cNvPr id="0" name=""/>
        <dsp:cNvSpPr/>
      </dsp:nvSpPr>
      <dsp:spPr>
        <a:xfrm>
          <a:off x="1431417" y="1886442"/>
          <a:ext cx="1975402" cy="2644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Problem Grouping by Root Cause</a:t>
          </a:r>
        </a:p>
      </dsp:txBody>
      <dsp:txXfrm>
        <a:off x="1431417" y="1886442"/>
        <a:ext cx="1975402" cy="264466"/>
      </dsp:txXfrm>
    </dsp:sp>
    <dsp:sp modelId="{25F64E57-2F2F-4540-A947-C538918C9489}">
      <dsp:nvSpPr>
        <dsp:cNvPr id="0" name=""/>
        <dsp:cNvSpPr/>
      </dsp:nvSpPr>
      <dsp:spPr>
        <a:xfrm>
          <a:off x="1779543" y="2144774"/>
          <a:ext cx="1427849" cy="934037"/>
        </a:xfrm>
        <a:prstGeom prst="leftCircularArrow">
          <a:avLst>
            <a:gd name="adj1" fmla="val 10980"/>
            <a:gd name="adj2" fmla="val 1142322"/>
            <a:gd name="adj3" fmla="val 6300000"/>
            <a:gd name="adj4" fmla="val 18900000"/>
            <a:gd name="adj5" fmla="val 12500"/>
          </a:avLst>
        </a:prstGeom>
        <a:gradFill rotWithShape="0">
          <a:gsLst>
            <a:gs pos="0">
              <a:schemeClr val="accent3">
                <a:hueOff val="9000211"/>
                <a:satOff val="-13504"/>
                <a:lumOff val="-2196"/>
                <a:alphaOff val="0"/>
                <a:shade val="51000"/>
                <a:satMod val="130000"/>
              </a:schemeClr>
            </a:gs>
            <a:gs pos="80000">
              <a:schemeClr val="accent3">
                <a:hueOff val="9000211"/>
                <a:satOff val="-13504"/>
                <a:lumOff val="-2196"/>
                <a:alphaOff val="0"/>
                <a:shade val="93000"/>
                <a:satMod val="130000"/>
              </a:schemeClr>
            </a:gs>
            <a:gs pos="100000">
              <a:schemeClr val="accent3">
                <a:hueOff val="9000211"/>
                <a:satOff val="-13504"/>
                <a:lumOff val="-219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F82195C-A136-4A4F-A865-6C39ED86ED6D}">
      <dsp:nvSpPr>
        <dsp:cNvPr id="0" name=""/>
        <dsp:cNvSpPr/>
      </dsp:nvSpPr>
      <dsp:spPr>
        <a:xfrm>
          <a:off x="1977497" y="2477742"/>
          <a:ext cx="1809070" cy="3009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Summation of Scores for Each  Group</a:t>
          </a:r>
        </a:p>
      </dsp:txBody>
      <dsp:txXfrm>
        <a:off x="1977497" y="2477742"/>
        <a:ext cx="1809070" cy="300925"/>
      </dsp:txXfrm>
    </dsp:sp>
    <dsp:sp modelId="{56D635E1-FE37-43CA-A456-59F08B7B742D}">
      <dsp:nvSpPr>
        <dsp:cNvPr id="0" name=""/>
        <dsp:cNvSpPr/>
      </dsp:nvSpPr>
      <dsp:spPr>
        <a:xfrm>
          <a:off x="2048627" y="2814092"/>
          <a:ext cx="1594588" cy="789465"/>
        </a:xfrm>
        <a:prstGeom prst="blockArc">
          <a:avLst>
            <a:gd name="adj1" fmla="val 13500000"/>
            <a:gd name="adj2" fmla="val 10800000"/>
            <a:gd name="adj3" fmla="val 12740"/>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8C122C1-B483-42B7-B257-3CF43EE88A35}">
      <dsp:nvSpPr>
        <dsp:cNvPr id="0" name=""/>
        <dsp:cNvSpPr/>
      </dsp:nvSpPr>
      <dsp:spPr>
        <a:xfrm>
          <a:off x="2450538" y="3036437"/>
          <a:ext cx="789190" cy="178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Taking Action</a:t>
          </a:r>
        </a:p>
      </dsp:txBody>
      <dsp:txXfrm>
        <a:off x="2450538" y="3036437"/>
        <a:ext cx="789190" cy="178949"/>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5836B-9B33-4562-B344-70D371B1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42</Pages>
  <Words>13372</Words>
  <Characters>76225</Characters>
  <Application>Microsoft Office Word</Application>
  <DocSecurity>0</DocSecurity>
  <Lines>635</Lines>
  <Paragraphs>178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Seinäjoen koulutuskuntayhtymä</Company>
  <LinksUpToDate>false</LinksUpToDate>
  <CharactersWithSpaces>89419</CharactersWithSpaces>
  <SharedDoc>false</SharedDoc>
  <HLinks>
    <vt:vector size="102" baseType="variant">
      <vt:variant>
        <vt:i4>2031673</vt:i4>
      </vt:variant>
      <vt:variant>
        <vt:i4>145</vt:i4>
      </vt:variant>
      <vt:variant>
        <vt:i4>0</vt:i4>
      </vt:variant>
      <vt:variant>
        <vt:i4>5</vt:i4>
      </vt:variant>
      <vt:variant>
        <vt:lpwstr>http://www.tek.fi/ci/pdf/teknologia/Teknologiastrategiat_2007.pdf</vt:lpwstr>
      </vt:variant>
      <vt:variant>
        <vt:lpwstr/>
      </vt:variant>
      <vt:variant>
        <vt:i4>1835066</vt:i4>
      </vt:variant>
      <vt:variant>
        <vt:i4>110</vt:i4>
      </vt:variant>
      <vt:variant>
        <vt:i4>0</vt:i4>
      </vt:variant>
      <vt:variant>
        <vt:i4>5</vt:i4>
      </vt:variant>
      <vt:variant>
        <vt:lpwstr/>
      </vt:variant>
      <vt:variant>
        <vt:lpwstr>_Toc308775697</vt:lpwstr>
      </vt:variant>
      <vt:variant>
        <vt:i4>1048630</vt:i4>
      </vt:variant>
      <vt:variant>
        <vt:i4>86</vt:i4>
      </vt:variant>
      <vt:variant>
        <vt:i4>0</vt:i4>
      </vt:variant>
      <vt:variant>
        <vt:i4>5</vt:i4>
      </vt:variant>
      <vt:variant>
        <vt:lpwstr/>
      </vt:variant>
      <vt:variant>
        <vt:lpwstr>_Toc348697427</vt:lpwstr>
      </vt:variant>
      <vt:variant>
        <vt:i4>1048630</vt:i4>
      </vt:variant>
      <vt:variant>
        <vt:i4>80</vt:i4>
      </vt:variant>
      <vt:variant>
        <vt:i4>0</vt:i4>
      </vt:variant>
      <vt:variant>
        <vt:i4>5</vt:i4>
      </vt:variant>
      <vt:variant>
        <vt:lpwstr/>
      </vt:variant>
      <vt:variant>
        <vt:lpwstr>_Toc348697426</vt:lpwstr>
      </vt:variant>
      <vt:variant>
        <vt:i4>1048630</vt:i4>
      </vt:variant>
      <vt:variant>
        <vt:i4>74</vt:i4>
      </vt:variant>
      <vt:variant>
        <vt:i4>0</vt:i4>
      </vt:variant>
      <vt:variant>
        <vt:i4>5</vt:i4>
      </vt:variant>
      <vt:variant>
        <vt:lpwstr/>
      </vt:variant>
      <vt:variant>
        <vt:lpwstr>_Toc348697425</vt:lpwstr>
      </vt:variant>
      <vt:variant>
        <vt:i4>1048630</vt:i4>
      </vt:variant>
      <vt:variant>
        <vt:i4>68</vt:i4>
      </vt:variant>
      <vt:variant>
        <vt:i4>0</vt:i4>
      </vt:variant>
      <vt:variant>
        <vt:i4>5</vt:i4>
      </vt:variant>
      <vt:variant>
        <vt:lpwstr/>
      </vt:variant>
      <vt:variant>
        <vt:lpwstr>_Toc348697424</vt:lpwstr>
      </vt:variant>
      <vt:variant>
        <vt:i4>1048630</vt:i4>
      </vt:variant>
      <vt:variant>
        <vt:i4>62</vt:i4>
      </vt:variant>
      <vt:variant>
        <vt:i4>0</vt:i4>
      </vt:variant>
      <vt:variant>
        <vt:i4>5</vt:i4>
      </vt:variant>
      <vt:variant>
        <vt:lpwstr/>
      </vt:variant>
      <vt:variant>
        <vt:lpwstr>_Toc348697423</vt:lpwstr>
      </vt:variant>
      <vt:variant>
        <vt:i4>1048630</vt:i4>
      </vt:variant>
      <vt:variant>
        <vt:i4>56</vt:i4>
      </vt:variant>
      <vt:variant>
        <vt:i4>0</vt:i4>
      </vt:variant>
      <vt:variant>
        <vt:i4>5</vt:i4>
      </vt:variant>
      <vt:variant>
        <vt:lpwstr/>
      </vt:variant>
      <vt:variant>
        <vt:lpwstr>_Toc348697422</vt:lpwstr>
      </vt:variant>
      <vt:variant>
        <vt:i4>1048630</vt:i4>
      </vt:variant>
      <vt:variant>
        <vt:i4>50</vt:i4>
      </vt:variant>
      <vt:variant>
        <vt:i4>0</vt:i4>
      </vt:variant>
      <vt:variant>
        <vt:i4>5</vt:i4>
      </vt:variant>
      <vt:variant>
        <vt:lpwstr/>
      </vt:variant>
      <vt:variant>
        <vt:lpwstr>_Toc348697421</vt:lpwstr>
      </vt:variant>
      <vt:variant>
        <vt:i4>1048630</vt:i4>
      </vt:variant>
      <vt:variant>
        <vt:i4>44</vt:i4>
      </vt:variant>
      <vt:variant>
        <vt:i4>0</vt:i4>
      </vt:variant>
      <vt:variant>
        <vt:i4>5</vt:i4>
      </vt:variant>
      <vt:variant>
        <vt:lpwstr/>
      </vt:variant>
      <vt:variant>
        <vt:lpwstr>_Toc348697420</vt:lpwstr>
      </vt:variant>
      <vt:variant>
        <vt:i4>1245238</vt:i4>
      </vt:variant>
      <vt:variant>
        <vt:i4>38</vt:i4>
      </vt:variant>
      <vt:variant>
        <vt:i4>0</vt:i4>
      </vt:variant>
      <vt:variant>
        <vt:i4>5</vt:i4>
      </vt:variant>
      <vt:variant>
        <vt:lpwstr/>
      </vt:variant>
      <vt:variant>
        <vt:lpwstr>_Toc348697419</vt:lpwstr>
      </vt:variant>
      <vt:variant>
        <vt:i4>1245238</vt:i4>
      </vt:variant>
      <vt:variant>
        <vt:i4>32</vt:i4>
      </vt:variant>
      <vt:variant>
        <vt:i4>0</vt:i4>
      </vt:variant>
      <vt:variant>
        <vt:i4>5</vt:i4>
      </vt:variant>
      <vt:variant>
        <vt:lpwstr/>
      </vt:variant>
      <vt:variant>
        <vt:lpwstr>_Toc348697418</vt:lpwstr>
      </vt:variant>
      <vt:variant>
        <vt:i4>1245238</vt:i4>
      </vt:variant>
      <vt:variant>
        <vt:i4>26</vt:i4>
      </vt:variant>
      <vt:variant>
        <vt:i4>0</vt:i4>
      </vt:variant>
      <vt:variant>
        <vt:i4>5</vt:i4>
      </vt:variant>
      <vt:variant>
        <vt:lpwstr/>
      </vt:variant>
      <vt:variant>
        <vt:lpwstr>_Toc348697417</vt:lpwstr>
      </vt:variant>
      <vt:variant>
        <vt:i4>1245238</vt:i4>
      </vt:variant>
      <vt:variant>
        <vt:i4>20</vt:i4>
      </vt:variant>
      <vt:variant>
        <vt:i4>0</vt:i4>
      </vt:variant>
      <vt:variant>
        <vt:i4>5</vt:i4>
      </vt:variant>
      <vt:variant>
        <vt:lpwstr/>
      </vt:variant>
      <vt:variant>
        <vt:lpwstr>_Toc348697416</vt:lpwstr>
      </vt:variant>
      <vt:variant>
        <vt:i4>1245238</vt:i4>
      </vt:variant>
      <vt:variant>
        <vt:i4>14</vt:i4>
      </vt:variant>
      <vt:variant>
        <vt:i4>0</vt:i4>
      </vt:variant>
      <vt:variant>
        <vt:i4>5</vt:i4>
      </vt:variant>
      <vt:variant>
        <vt:lpwstr/>
      </vt:variant>
      <vt:variant>
        <vt:lpwstr>_Toc348697415</vt:lpwstr>
      </vt:variant>
      <vt:variant>
        <vt:i4>1245238</vt:i4>
      </vt:variant>
      <vt:variant>
        <vt:i4>8</vt:i4>
      </vt:variant>
      <vt:variant>
        <vt:i4>0</vt:i4>
      </vt:variant>
      <vt:variant>
        <vt:i4>5</vt:i4>
      </vt:variant>
      <vt:variant>
        <vt:lpwstr/>
      </vt:variant>
      <vt:variant>
        <vt:lpwstr>_Toc348697414</vt:lpwstr>
      </vt:variant>
      <vt:variant>
        <vt:i4>1245238</vt:i4>
      </vt:variant>
      <vt:variant>
        <vt:i4>2</vt:i4>
      </vt:variant>
      <vt:variant>
        <vt:i4>0</vt:i4>
      </vt:variant>
      <vt:variant>
        <vt:i4>5</vt:i4>
      </vt:variant>
      <vt:variant>
        <vt:lpwstr/>
      </vt:variant>
      <vt:variant>
        <vt:lpwstr>_Toc348697413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Hannu Palomäki</dc:creator>
  <cp:lastModifiedBy>Gilbert</cp:lastModifiedBy>
  <cp:revision>11</cp:revision>
  <cp:lastPrinted>2018-10-13T05:28:00Z</cp:lastPrinted>
  <dcterms:created xsi:type="dcterms:W3CDTF">2018-11-09T09:08:00Z</dcterms:created>
  <dcterms:modified xsi:type="dcterms:W3CDTF">2018-11-09T11:43:00Z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http://www.zotero.org/styles/harvard-cite-them-right</vt:lpwstr>
  </property>
  <property fmtid="{D5CDD505-2E9C-101B-9397-08002B2CF9AE}" pid="24" name="Mendeley Unique User Id_1">
    <vt:lpwstr>661bfc0e-0b00-3cea-b8ef-7925e385f29e</vt:lpwstr>
  </property>
</Properties>
</file>